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25E4D">
        <w:rPr>
          <w:rFonts w:ascii="Times New Roman" w:hAnsi="Times New Roman"/>
          <w:sz w:val="28"/>
          <w:szCs w:val="28"/>
        </w:rPr>
        <w:t>Новолялинского</w:t>
      </w:r>
      <w:proofErr w:type="spellEnd"/>
      <w:r w:rsidRPr="00425E4D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4219C7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4596">
        <w:rPr>
          <w:rFonts w:ascii="Times New Roman" w:hAnsi="Times New Roman"/>
          <w:sz w:val="28"/>
          <w:szCs w:val="28"/>
        </w:rPr>
        <w:t>«Средняя общеобразовательная школа №1»</w:t>
      </w:r>
    </w:p>
    <w:p w:rsidR="004219C7" w:rsidRPr="00474596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(МАОУ НГО «СОШ №1»)</w:t>
      </w:r>
    </w:p>
    <w:p w:rsidR="004219C7" w:rsidRPr="00474596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474596" w:rsidRDefault="004219C7" w:rsidP="00421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19C7" w:rsidRPr="00474596" w:rsidRDefault="004219C7" w:rsidP="00421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19C7" w:rsidRPr="00474596" w:rsidRDefault="004219C7" w:rsidP="00421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19C7" w:rsidRPr="00474596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474596" w:rsidRDefault="004219C7" w:rsidP="004219C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219C7" w:rsidRPr="00474596" w:rsidRDefault="004219C7" w:rsidP="004219C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219C7" w:rsidRPr="00474596" w:rsidRDefault="004219C7" w:rsidP="004219C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219C7" w:rsidRPr="00474596" w:rsidRDefault="004219C7" w:rsidP="004219C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219C7" w:rsidRDefault="004219C7" w:rsidP="004219C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6A94">
        <w:rPr>
          <w:rFonts w:ascii="Times New Roman" w:hAnsi="Times New Roman"/>
          <w:sz w:val="32"/>
          <w:szCs w:val="32"/>
        </w:rPr>
        <w:t>Рабочая программа</w:t>
      </w:r>
    </w:p>
    <w:p w:rsidR="004219C7" w:rsidRPr="00086A94" w:rsidRDefault="004219C7" w:rsidP="004219C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курса внеурочной деятельности </w:t>
      </w:r>
      <w:r w:rsidRPr="00086A94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Практикум по биологии</w:t>
      </w:r>
      <w:r w:rsidRPr="00086A94">
        <w:rPr>
          <w:rFonts w:ascii="Times New Roman" w:hAnsi="Times New Roman"/>
          <w:sz w:val="32"/>
          <w:szCs w:val="32"/>
        </w:rPr>
        <w:t>»</w:t>
      </w:r>
    </w:p>
    <w:p w:rsidR="004219C7" w:rsidRPr="00474596" w:rsidRDefault="004219C7" w:rsidP="004219C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74596">
        <w:rPr>
          <w:rFonts w:ascii="Times New Roman" w:hAnsi="Times New Roman"/>
          <w:sz w:val="32"/>
          <w:szCs w:val="32"/>
        </w:rPr>
        <w:t xml:space="preserve">для </w:t>
      </w:r>
      <w:r>
        <w:rPr>
          <w:rFonts w:ascii="Times New Roman" w:hAnsi="Times New Roman"/>
          <w:sz w:val="32"/>
          <w:szCs w:val="32"/>
        </w:rPr>
        <w:t xml:space="preserve">среднего </w:t>
      </w:r>
      <w:r w:rsidRPr="00474596">
        <w:rPr>
          <w:rFonts w:ascii="Times New Roman" w:hAnsi="Times New Roman"/>
          <w:sz w:val="32"/>
          <w:szCs w:val="32"/>
        </w:rPr>
        <w:t>общего образования</w:t>
      </w:r>
    </w:p>
    <w:p w:rsidR="004219C7" w:rsidRPr="00086A94" w:rsidRDefault="004219C7" w:rsidP="004219C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6A94">
        <w:rPr>
          <w:rFonts w:ascii="Times New Roman" w:hAnsi="Times New Roman"/>
          <w:sz w:val="32"/>
          <w:szCs w:val="32"/>
        </w:rPr>
        <w:t xml:space="preserve">Срок освоения программы: </w:t>
      </w:r>
      <w:r>
        <w:rPr>
          <w:rFonts w:ascii="Times New Roman" w:hAnsi="Times New Roman"/>
          <w:sz w:val="32"/>
          <w:szCs w:val="32"/>
        </w:rPr>
        <w:t>1 год</w:t>
      </w:r>
      <w:r w:rsidRPr="00086A94">
        <w:rPr>
          <w:rFonts w:ascii="Times New Roman" w:hAnsi="Times New Roman"/>
          <w:sz w:val="32"/>
          <w:szCs w:val="32"/>
        </w:rPr>
        <w:t xml:space="preserve"> (</w:t>
      </w:r>
      <w:r>
        <w:rPr>
          <w:rFonts w:ascii="Times New Roman" w:hAnsi="Times New Roman"/>
          <w:sz w:val="32"/>
          <w:szCs w:val="32"/>
        </w:rPr>
        <w:t>11 класс</w:t>
      </w:r>
      <w:r w:rsidRPr="00086A94">
        <w:rPr>
          <w:rFonts w:ascii="Times New Roman" w:hAnsi="Times New Roman"/>
          <w:sz w:val="32"/>
          <w:szCs w:val="32"/>
        </w:rPr>
        <w:t>)</w:t>
      </w:r>
    </w:p>
    <w:p w:rsidR="004219C7" w:rsidRPr="00086A94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086A94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086A94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0A5F4F" w:rsidRDefault="004219C7" w:rsidP="004219C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4219C7" w:rsidRDefault="004219C7" w:rsidP="004219C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4219C7" w:rsidRPr="000A5F4F" w:rsidRDefault="004219C7" w:rsidP="004219C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4219C7" w:rsidRDefault="004219C7" w:rsidP="004219C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4219C7" w:rsidRPr="000A5F4F" w:rsidRDefault="004219C7" w:rsidP="004219C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4219C7" w:rsidRDefault="004219C7" w:rsidP="00421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4219C7" w:rsidRPr="00425E4D" w:rsidRDefault="004219C7" w:rsidP="004219C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4219C7" w:rsidRPr="00425E4D" w:rsidRDefault="004219C7" w:rsidP="004219C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425E4D" w:rsidRDefault="004219C7" w:rsidP="00421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19C7" w:rsidRPr="009A2226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Pr="009A2226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C7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г. Новая Ляля</w:t>
      </w:r>
    </w:p>
    <w:p w:rsidR="004219C7" w:rsidRPr="00425E4D" w:rsidRDefault="004219C7" w:rsidP="00421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</w:p>
    <w:p w:rsidR="00DB7F9D" w:rsidRDefault="00DB7F9D" w:rsidP="00DB7F9D">
      <w:pPr>
        <w:ind w:right="846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B7F9D" w:rsidRDefault="00DB7F9D" w:rsidP="00DB7F9D">
      <w:pPr>
        <w:ind w:right="846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D01B9" w:rsidRPr="00B845C3" w:rsidRDefault="002D01B9" w:rsidP="002D01B9">
      <w:pPr>
        <w:spacing w:after="0" w:line="360" w:lineRule="auto"/>
        <w:ind w:left="120"/>
        <w:contextualSpacing/>
        <w:jc w:val="center"/>
      </w:pPr>
      <w:r w:rsidRPr="00B845C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D01B9" w:rsidRPr="00B845C3" w:rsidRDefault="002D01B9" w:rsidP="002D01B9">
      <w:pPr>
        <w:spacing w:after="0" w:line="360" w:lineRule="auto"/>
        <w:ind w:left="12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B845C3">
        <w:rPr>
          <w:rFonts w:ascii="Times New Roman" w:hAnsi="Times New Roman"/>
          <w:color w:val="000000"/>
          <w:sz w:val="28"/>
        </w:rPr>
        <w:t xml:space="preserve">При разработке </w:t>
      </w:r>
      <w:r>
        <w:rPr>
          <w:rFonts w:ascii="Times New Roman" w:hAnsi="Times New Roman"/>
          <w:color w:val="000000"/>
          <w:sz w:val="28"/>
        </w:rPr>
        <w:t xml:space="preserve">рабочей </w:t>
      </w:r>
      <w:r w:rsidRPr="00B845C3">
        <w:rPr>
          <w:rFonts w:ascii="Times New Roman" w:hAnsi="Times New Roman"/>
          <w:color w:val="000000"/>
          <w:sz w:val="28"/>
        </w:rPr>
        <w:t xml:space="preserve">программы </w:t>
      </w:r>
      <w:r>
        <w:rPr>
          <w:rFonts w:ascii="Times New Roman" w:hAnsi="Times New Roman"/>
          <w:color w:val="000000"/>
          <w:sz w:val="28"/>
        </w:rPr>
        <w:t xml:space="preserve">курса внеурочной деятельности </w:t>
      </w:r>
      <w:r w:rsidRPr="00B845C3">
        <w:rPr>
          <w:rFonts w:ascii="Times New Roman" w:hAnsi="Times New Roman"/>
          <w:color w:val="000000"/>
          <w:sz w:val="28"/>
        </w:rPr>
        <w:t>по биологии теоретическую основу для определения подходов к формированию содержания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живой природы и </w:t>
      </w:r>
      <w:proofErr w:type="gramStart"/>
      <w:r w:rsidRPr="00B845C3">
        <w:rPr>
          <w:rFonts w:ascii="Times New Roman" w:hAnsi="Times New Roman"/>
          <w:color w:val="000000"/>
          <w:sz w:val="28"/>
        </w:rPr>
        <w:t>обеспечении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существования человеческого общества. </w:t>
      </w:r>
    </w:p>
    <w:p w:rsidR="002D01B9" w:rsidRDefault="002D01B9" w:rsidP="002D01B9">
      <w:pPr>
        <w:spacing w:after="0" w:line="360" w:lineRule="auto"/>
        <w:ind w:firstLine="600"/>
        <w:contextualSpacing/>
        <w:jc w:val="both"/>
        <w:rPr>
          <w:rFonts w:ascii="Times New Roman" w:hAnsi="Times New Roman"/>
          <w:color w:val="000000"/>
          <w:sz w:val="28"/>
        </w:rPr>
      </w:pPr>
      <w:r w:rsidRPr="00B845C3">
        <w:rPr>
          <w:rFonts w:ascii="Times New Roman" w:hAnsi="Times New Roman"/>
          <w:color w:val="000000"/>
          <w:sz w:val="28"/>
        </w:rPr>
        <w:t xml:space="preserve">В программе учитываются требования к планируемым личностным, </w:t>
      </w:r>
      <w:proofErr w:type="spellStart"/>
      <w:r w:rsidRPr="00B845C3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2D01B9" w:rsidRDefault="002D01B9" w:rsidP="002D01B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E9B">
        <w:rPr>
          <w:rFonts w:ascii="Times New Roman" w:hAnsi="Times New Roman" w:cs="Times New Roman"/>
          <w:sz w:val="28"/>
          <w:szCs w:val="28"/>
        </w:rPr>
        <w:t>В ходе организации учебной деятельности учащихся будут использоваться следующие формы занятий: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EA5E9B">
        <w:rPr>
          <w:rFonts w:ascii="Times New Roman" w:hAnsi="Times New Roman" w:cs="Times New Roman"/>
          <w:sz w:val="28"/>
          <w:szCs w:val="28"/>
        </w:rPr>
        <w:t>екция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A5E9B">
        <w:rPr>
          <w:rFonts w:ascii="Times New Roman" w:hAnsi="Times New Roman" w:cs="Times New Roman"/>
          <w:sz w:val="28"/>
          <w:szCs w:val="28"/>
        </w:rPr>
        <w:t>рактикум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5E9B">
        <w:rPr>
          <w:rFonts w:ascii="Times New Roman" w:hAnsi="Times New Roman" w:cs="Times New Roman"/>
          <w:sz w:val="28"/>
          <w:szCs w:val="28"/>
        </w:rPr>
        <w:t xml:space="preserve"> проблемный семинар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5E9B">
        <w:rPr>
          <w:rFonts w:ascii="Times New Roman" w:hAnsi="Times New Roman" w:cs="Times New Roman"/>
          <w:sz w:val="28"/>
          <w:szCs w:val="28"/>
        </w:rPr>
        <w:t>презентация докладов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EA5E9B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EA5E9B">
        <w:rPr>
          <w:rFonts w:ascii="Times New Roman" w:hAnsi="Times New Roman" w:cs="Times New Roman"/>
          <w:sz w:val="28"/>
          <w:szCs w:val="28"/>
        </w:rPr>
        <w:t xml:space="preserve">онтроль. </w:t>
      </w:r>
    </w:p>
    <w:p w:rsidR="002D01B9" w:rsidRDefault="002D01B9" w:rsidP="002D01B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в объеме 1 час в неделю (34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недели).</w:t>
      </w: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firstLine="600"/>
        <w:contextualSpacing/>
        <w:jc w:val="both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B845C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D01B9" w:rsidRPr="002D01B9" w:rsidRDefault="002D01B9" w:rsidP="002D01B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0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1B9">
        <w:rPr>
          <w:rFonts w:ascii="Times New Roman" w:hAnsi="Times New Roman" w:cs="Times New Roman"/>
          <w:b/>
          <w:bCs/>
          <w:sz w:val="28"/>
          <w:szCs w:val="28"/>
        </w:rPr>
        <w:t>(68 часов, 2 часа в неделю)</w:t>
      </w:r>
    </w:p>
    <w:p w:rsidR="002D01B9" w:rsidRPr="002D01B9" w:rsidRDefault="002D01B9" w:rsidP="002D01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 xml:space="preserve">Жизнь, её свойства, уровни организации, происхождение жизни. </w:t>
      </w:r>
    </w:p>
    <w:p w:rsidR="002D01B9" w:rsidRPr="002D01B9" w:rsidRDefault="002D01B9" w:rsidP="002D01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Предмет и методы биологии, свойства живой материи, уровни организации живой материи, происхождение жизни на Земле. Науки, входящие в состав биологии. История развития биологии как науки с античных времен до наших дней.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Химический состав живых организмов.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D01B9">
        <w:rPr>
          <w:rFonts w:ascii="Times New Roman" w:hAnsi="Times New Roman" w:cs="Times New Roman"/>
          <w:sz w:val="28"/>
          <w:szCs w:val="28"/>
        </w:rPr>
        <w:t>Элементный и молекулярный состав, вода, минеральные соли, углеводы, липиды, белки,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1B9">
        <w:rPr>
          <w:rFonts w:ascii="Times New Roman" w:hAnsi="Times New Roman" w:cs="Times New Roman"/>
          <w:sz w:val="28"/>
          <w:szCs w:val="28"/>
        </w:rPr>
        <w:t>их строение и функции, нуклеиновые кислоты,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1B9">
        <w:rPr>
          <w:rFonts w:ascii="Times New Roman" w:hAnsi="Times New Roman" w:cs="Times New Roman"/>
          <w:sz w:val="28"/>
          <w:szCs w:val="28"/>
        </w:rPr>
        <w:t>их строение.</w:t>
      </w:r>
      <w:proofErr w:type="gramEnd"/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Строение клетки.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Типы клеточной организации. Строение клетки: клеточная оболочка, ц</w:t>
      </w:r>
      <w:r>
        <w:rPr>
          <w:rFonts w:ascii="Times New Roman" w:hAnsi="Times New Roman" w:cs="Times New Roman"/>
          <w:sz w:val="28"/>
          <w:szCs w:val="28"/>
        </w:rPr>
        <w:t xml:space="preserve">итоплазма, ядро,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одномембранные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двумембранные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немембранные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органоиды клетки, основные различия клеток прокариот и эукариот.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Обмен веществ и превращение энергии.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Типы питания живых организмов. Понятие о метаболизме-ассимиляци</w:t>
      </w:r>
      <w:proofErr w:type="gramStart"/>
      <w:r w:rsidRPr="002D01B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D01B9">
        <w:rPr>
          <w:rFonts w:ascii="Times New Roman" w:hAnsi="Times New Roman" w:cs="Times New Roman"/>
          <w:sz w:val="28"/>
          <w:szCs w:val="28"/>
        </w:rPr>
        <w:t>пластический обмен), диссимиляция(энергетический обмен). АТФ и её роль в метаболизме. Фотосинтез, хемосинтез, биосинтез белка.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Размножение и индивидуальное развитие организмов.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Воспроизведение клеток: митоз, мейоз. Размножение организмов. Индивидуальное развитие организмов.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Генетика и селекция.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 xml:space="preserve">Наследственность и изменчивость. Первый, второй и третий закон Менделя.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и моногибридное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скрещевание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>. Генетика пола, сцепленное с полом наследование. Методы генетики. Селекция, центры происхождения культурных растений.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Эволюция.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Эволюционное учение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1B9">
        <w:rPr>
          <w:rFonts w:ascii="Times New Roman" w:hAnsi="Times New Roman" w:cs="Times New Roman"/>
          <w:sz w:val="28"/>
          <w:szCs w:val="28"/>
        </w:rPr>
        <w:t>Дарвина, развитие органического мира, происхождение человека.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Экология и учение о биосфере.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Экологические факторы. Популяции. Экологические системы. Понятие о биосфере.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Многообразие живых организмов.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Вирусы, бактерии, грибы, лишайники.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lastRenderedPageBreak/>
        <w:t>Царство растения.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низшие растения, водоросли. Ткани и органы высших растений: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1B9">
        <w:rPr>
          <w:rFonts w:ascii="Times New Roman" w:hAnsi="Times New Roman" w:cs="Times New Roman"/>
          <w:sz w:val="28"/>
          <w:szCs w:val="28"/>
        </w:rPr>
        <w:t xml:space="preserve">вегетативные органы и генеративные органы высших растений.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высшие растения: споровые, семенные растения. Отделы: голосеменные и покрытосеменные растения. Семейства класса Однодольные и класса Двудольные растения.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Царство животные.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Простейши</w:t>
      </w:r>
      <w:proofErr w:type="gramStart"/>
      <w:r w:rsidRPr="002D01B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2D01B9">
        <w:rPr>
          <w:rFonts w:ascii="Times New Roman" w:hAnsi="Times New Roman" w:cs="Times New Roman"/>
          <w:sz w:val="28"/>
          <w:szCs w:val="28"/>
        </w:rPr>
        <w:t xml:space="preserve">Одноклеточные).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Многоклеточные, тип Кишечнополостные, тип Плоские черви, тип Круглые черви, тип Кольчатые черви, тип Моллюски, тип Членистоногие. Класс Ракообразные,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Пукообразные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>, Насекомые. Тип Хордовые, класс Ланцетники, Рыбы, Земноводные, Пресмыкающиеся, Птицы,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1B9">
        <w:rPr>
          <w:rFonts w:ascii="Times New Roman" w:hAnsi="Times New Roman" w:cs="Times New Roman"/>
          <w:sz w:val="28"/>
          <w:szCs w:val="28"/>
        </w:rPr>
        <w:t xml:space="preserve">Млекопитающие. Подклассы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Первозвери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>, Сумчатые, Плацентарные.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Человек и его здоровье.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Ткани, органы, регуляция жизнедеятельности. Опорно-двигательная система. Пищеварительная система и обмен веществ. Дыхательная и выделительная система. Кровеносная система,  первая помощь при кровотечениях. Нервная система и высшая нервная деятельность человека. Органы чувств. Анализаторы. Кожа и её производные. Железы внутренней и внешней секреции. Размножение и развитие человека.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Тестирование учащихся по пройденным темам курса.</w:t>
      </w:r>
    </w:p>
    <w:p w:rsidR="002D01B9" w:rsidRPr="002D01B9" w:rsidRDefault="002D01B9" w:rsidP="002D01B9">
      <w:pPr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ab/>
        <w:t>Решение типовых заданий ЕГЭ прошлых лет.</w:t>
      </w: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</w:pPr>
    </w:p>
    <w:p w:rsidR="002D01B9" w:rsidRPr="00B845C3" w:rsidRDefault="002D01B9" w:rsidP="002D01B9">
      <w:pPr>
        <w:spacing w:after="0" w:line="360" w:lineRule="auto"/>
        <w:ind w:left="120"/>
        <w:contextualSpacing/>
        <w:jc w:val="center"/>
      </w:pPr>
    </w:p>
    <w:p w:rsidR="002D01B9" w:rsidRDefault="002D01B9" w:rsidP="002D01B9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B845C3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</w:t>
      </w:r>
    </w:p>
    <w:p w:rsidR="002D01B9" w:rsidRPr="00B845C3" w:rsidRDefault="002D01B9" w:rsidP="002D01B9">
      <w:pPr>
        <w:spacing w:after="0" w:line="360" w:lineRule="auto"/>
        <w:ind w:left="120"/>
        <w:contextualSpacing/>
        <w:jc w:val="both"/>
      </w:pPr>
    </w:p>
    <w:p w:rsidR="002D01B9" w:rsidRPr="003D1CF9" w:rsidRDefault="002D01B9" w:rsidP="002D01B9">
      <w:pPr>
        <w:spacing w:after="0" w:line="360" w:lineRule="auto"/>
        <w:ind w:left="120" w:firstLine="480"/>
        <w:contextualSpacing/>
        <w:jc w:val="both"/>
      </w:pPr>
      <w:r w:rsidRPr="003D1CF9">
        <w:rPr>
          <w:rFonts w:ascii="Times New Roman" w:hAnsi="Times New Roman"/>
          <w:color w:val="000000"/>
          <w:sz w:val="28"/>
        </w:rPr>
        <w:t>ЛИЧНОСТНЫЕ РЕЗУЛЬТАТЫ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proofErr w:type="gramStart"/>
      <w:r w:rsidRPr="00B845C3"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proofErr w:type="gramStart"/>
      <w:r w:rsidRPr="00B845C3"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многонационального народа Российской Федерации, природе и окружающей среде.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D01B9" w:rsidRDefault="002D01B9" w:rsidP="002D01B9">
      <w:pPr>
        <w:spacing w:after="0" w:line="360" w:lineRule="auto"/>
        <w:ind w:left="120" w:firstLine="480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2D01B9" w:rsidRDefault="002D01B9" w:rsidP="002D01B9">
      <w:pPr>
        <w:spacing w:after="0" w:line="360" w:lineRule="auto"/>
        <w:ind w:left="120" w:firstLine="480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2D01B9" w:rsidRPr="00B845C3" w:rsidRDefault="002D01B9" w:rsidP="002D01B9">
      <w:pPr>
        <w:spacing w:after="0" w:line="360" w:lineRule="auto"/>
        <w:ind w:left="120" w:firstLine="48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 xml:space="preserve"> 1)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lastRenderedPageBreak/>
        <w:t>3) духовно-нравственного воспитания: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понимание эмоционального воздействия живой природы и её ценности;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B845C3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2D01B9" w:rsidRPr="00B845C3" w:rsidRDefault="002D01B9" w:rsidP="002D01B9">
      <w:pPr>
        <w:spacing w:after="0" w:line="360" w:lineRule="auto"/>
        <w:ind w:left="120"/>
        <w:contextualSpacing/>
      </w:pPr>
    </w:p>
    <w:p w:rsidR="002D01B9" w:rsidRPr="003D1CF9" w:rsidRDefault="002D01B9" w:rsidP="002D01B9">
      <w:pPr>
        <w:spacing w:after="0" w:line="360" w:lineRule="auto"/>
        <w:ind w:left="120" w:firstLine="480"/>
        <w:contextualSpacing/>
      </w:pPr>
      <w:r w:rsidRPr="003D1CF9">
        <w:rPr>
          <w:rFonts w:ascii="Times New Roman" w:hAnsi="Times New Roman"/>
          <w:color w:val="000000"/>
          <w:sz w:val="28"/>
        </w:rPr>
        <w:t>МЕТАПРЕДМЕТНЫЕ РЕЗУЛЬТАТЫ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proofErr w:type="spellStart"/>
      <w:proofErr w:type="gramStart"/>
      <w:r w:rsidRPr="00B845C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результаты освоения учебного предмета «Биология» включают: значимые для формирования мировоззрения обучающихся </w:t>
      </w:r>
      <w:r w:rsidRPr="00B845C3">
        <w:rPr>
          <w:rFonts w:ascii="Times New Roman" w:hAnsi="Times New Roman"/>
          <w:color w:val="000000"/>
          <w:sz w:val="28"/>
        </w:rPr>
        <w:lastRenderedPageBreak/>
        <w:t>междисциплинарные (</w:t>
      </w:r>
      <w:proofErr w:type="spellStart"/>
      <w:r w:rsidRPr="00B845C3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B845C3">
        <w:rPr>
          <w:rFonts w:ascii="Times New Roman" w:hAnsi="Times New Roman"/>
          <w:color w:val="000000"/>
          <w:sz w:val="28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845C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845C3">
        <w:rPr>
          <w:rFonts w:ascii="Times New Roman" w:hAnsi="Times New Roman"/>
          <w:color w:val="000000"/>
          <w:sz w:val="28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proofErr w:type="spellStart"/>
      <w:r w:rsidRPr="00B845C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845C3">
        <w:rPr>
          <w:rFonts w:ascii="Times New Roman" w:hAnsi="Times New Roman"/>
          <w:color w:val="000000"/>
          <w:sz w:val="28"/>
        </w:rPr>
        <w:t xml:space="preserve"> результаты освоения программы среднего общего образования должны отражать: 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1)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 w:rsidRPr="00B845C3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B845C3">
        <w:rPr>
          <w:rFonts w:ascii="Times New Roman" w:hAnsi="Times New Roman"/>
          <w:color w:val="000000"/>
          <w:sz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B845C3"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выявленных в различных информационных источниках;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2D01B9" w:rsidRPr="00B845C3" w:rsidRDefault="002D01B9" w:rsidP="002D01B9">
      <w:pPr>
        <w:spacing w:after="0" w:line="360" w:lineRule="auto"/>
        <w:ind w:left="12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 xml:space="preserve"> 2)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уметь интегрировать знания из разных предметных областей;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D01B9" w:rsidRDefault="002D01B9" w:rsidP="002D01B9">
      <w:pPr>
        <w:spacing w:after="0" w:line="360" w:lineRule="auto"/>
        <w:ind w:firstLine="600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B845C3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B845C3">
        <w:rPr>
          <w:rFonts w:ascii="Times New Roman" w:hAnsi="Times New Roman"/>
          <w:color w:val="000000"/>
          <w:sz w:val="28"/>
        </w:rPr>
        <w:t>);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1)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общение: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</w:t>
      </w:r>
      <w:r w:rsidRPr="00B845C3">
        <w:rPr>
          <w:rFonts w:ascii="Times New Roman" w:hAnsi="Times New Roman"/>
          <w:color w:val="000000"/>
          <w:sz w:val="28"/>
        </w:rPr>
        <w:lastRenderedPageBreak/>
        <w:t>выполнения предлагаемой задачи, учитывать интересы и согласованность позиций других участников диалога или дискуссии);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2)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1)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2)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b/>
          <w:color w:val="000000"/>
          <w:sz w:val="28"/>
        </w:rPr>
        <w:t>3)</w:t>
      </w:r>
      <w:r w:rsidRPr="00B845C3">
        <w:rPr>
          <w:rFonts w:ascii="Times New Roman" w:hAnsi="Times New Roman"/>
          <w:color w:val="000000"/>
          <w:sz w:val="28"/>
        </w:rPr>
        <w:t xml:space="preserve"> </w:t>
      </w:r>
      <w:r w:rsidRPr="00B845C3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2D01B9" w:rsidRPr="00B845C3" w:rsidRDefault="002D01B9" w:rsidP="002D01B9">
      <w:pPr>
        <w:spacing w:after="0" w:line="360" w:lineRule="auto"/>
        <w:ind w:firstLine="600"/>
        <w:contextualSpacing/>
        <w:jc w:val="both"/>
      </w:pPr>
      <w:r w:rsidRPr="00B845C3">
        <w:rPr>
          <w:rFonts w:ascii="Times New Roman" w:hAnsi="Times New Roman"/>
          <w:color w:val="000000"/>
          <w:sz w:val="28"/>
        </w:rPr>
        <w:lastRenderedPageBreak/>
        <w:t>развивать способность понимать мир с позиции другого человека.</w:t>
      </w:r>
    </w:p>
    <w:p w:rsidR="002D01B9" w:rsidRDefault="002D01B9" w:rsidP="002D01B9">
      <w:pPr>
        <w:spacing w:after="0" w:line="360" w:lineRule="auto"/>
        <w:ind w:left="120" w:firstLine="480"/>
        <w:contextualSpacing/>
        <w:rPr>
          <w:rFonts w:ascii="Times New Roman" w:hAnsi="Times New Roman"/>
          <w:color w:val="000000"/>
          <w:sz w:val="28"/>
        </w:rPr>
      </w:pPr>
    </w:p>
    <w:p w:rsidR="002D01B9" w:rsidRPr="003D1CF9" w:rsidRDefault="002D01B9" w:rsidP="002D01B9">
      <w:pPr>
        <w:spacing w:after="0" w:line="360" w:lineRule="auto"/>
        <w:ind w:left="120" w:firstLine="480"/>
        <w:contextualSpacing/>
      </w:pPr>
      <w:r w:rsidRPr="003D1CF9">
        <w:rPr>
          <w:rFonts w:ascii="Times New Roman" w:hAnsi="Times New Roman"/>
          <w:color w:val="000000"/>
          <w:sz w:val="28"/>
        </w:rPr>
        <w:t>ПРЕДМЕТНЫЕ РЕЗУЛЬТАТЫ</w:t>
      </w:r>
    </w:p>
    <w:p w:rsidR="002D01B9" w:rsidRPr="000A5F4F" w:rsidRDefault="002D01B9" w:rsidP="002D01B9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A5F4F">
        <w:rPr>
          <w:color w:val="000000"/>
          <w:sz w:val="28"/>
          <w:szCs w:val="28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естественнонаучной картины мира;</w:t>
      </w:r>
    </w:p>
    <w:p w:rsidR="002D01B9" w:rsidRPr="000A5F4F" w:rsidRDefault="002D01B9" w:rsidP="002D01B9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A5F4F">
        <w:rPr>
          <w:color w:val="000000"/>
          <w:sz w:val="28"/>
          <w:szCs w:val="28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0A5F4F">
        <w:rPr>
          <w:color w:val="000000"/>
          <w:sz w:val="28"/>
          <w:szCs w:val="28"/>
        </w:rPr>
        <w:t>экосистемной</w:t>
      </w:r>
      <w:proofErr w:type="spellEnd"/>
      <w:r w:rsidRPr="000A5F4F">
        <w:rPr>
          <w:color w:val="000000"/>
          <w:sz w:val="28"/>
          <w:szCs w:val="28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понятийным аппаратом биологии;</w:t>
      </w:r>
    </w:p>
    <w:p w:rsidR="002D01B9" w:rsidRPr="000A5F4F" w:rsidRDefault="002D01B9" w:rsidP="002D01B9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A5F4F">
        <w:rPr>
          <w:color w:val="000000"/>
          <w:sz w:val="28"/>
          <w:szCs w:val="28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2D01B9" w:rsidRPr="000A5F4F" w:rsidRDefault="002D01B9" w:rsidP="002D01B9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A5F4F">
        <w:rPr>
          <w:color w:val="000000"/>
          <w:sz w:val="28"/>
          <w:szCs w:val="28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</w:t>
      </w:r>
      <w:r>
        <w:rPr>
          <w:color w:val="000000"/>
          <w:sz w:val="28"/>
          <w:szCs w:val="28"/>
        </w:rPr>
        <w:t>ества окружающей среды.</w:t>
      </w:r>
    </w:p>
    <w:p w:rsidR="00001FAA" w:rsidRPr="002D01B9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2D01B9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2D01B9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2D01B9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01FAA" w:rsidRPr="002D01B9" w:rsidRDefault="00001FAA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35471" w:rsidRPr="002D01B9" w:rsidRDefault="00A35471" w:rsidP="00001FA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34625" w:rsidRDefault="00F34625" w:rsidP="00205414">
      <w:pPr>
        <w:spacing w:line="24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D01B9" w:rsidRDefault="002D01B9" w:rsidP="00205414">
      <w:pPr>
        <w:spacing w:line="24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D01B9" w:rsidRPr="002D01B9" w:rsidRDefault="002D01B9" w:rsidP="00205414">
      <w:pPr>
        <w:spacing w:line="24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p w:rsidR="00DB7F9D" w:rsidRPr="002D01B9" w:rsidRDefault="00DB7F9D" w:rsidP="00205414">
      <w:pPr>
        <w:spacing w:line="24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D3278" w:rsidRPr="002D01B9" w:rsidRDefault="00CD3278" w:rsidP="00001FAA">
      <w:pPr>
        <w:ind w:right="8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01B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Style w:val="a3"/>
        <w:tblW w:w="955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51"/>
        <w:gridCol w:w="7255"/>
        <w:gridCol w:w="1448"/>
      </w:tblGrid>
      <w:tr w:rsidR="00001FAA" w:rsidRPr="002D01B9" w:rsidTr="00205414">
        <w:trPr>
          <w:trHeight w:val="322"/>
          <w:tblHeader/>
        </w:trPr>
        <w:tc>
          <w:tcPr>
            <w:tcW w:w="851" w:type="dxa"/>
            <w:vMerge w:val="restart"/>
          </w:tcPr>
          <w:p w:rsidR="00001FAA" w:rsidRPr="002D01B9" w:rsidRDefault="00001FAA" w:rsidP="00205414">
            <w:pPr>
              <w:pStyle w:val="40"/>
              <w:ind w:left="12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D01B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01FAA" w:rsidRPr="002D01B9" w:rsidRDefault="00001FAA" w:rsidP="00205414">
            <w:pPr>
              <w:pStyle w:val="40"/>
              <w:ind w:left="120"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D01B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D01B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255" w:type="dxa"/>
            <w:vMerge w:val="restart"/>
          </w:tcPr>
          <w:p w:rsidR="00001FAA" w:rsidRPr="002D01B9" w:rsidRDefault="00001FAA" w:rsidP="00CD3278">
            <w:pPr>
              <w:pStyle w:val="40"/>
              <w:ind w:left="120" w:firstLine="2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1B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48" w:type="dxa"/>
            <w:vMerge w:val="restart"/>
          </w:tcPr>
          <w:p w:rsidR="00001FAA" w:rsidRPr="002D01B9" w:rsidRDefault="00001FAA" w:rsidP="00205414">
            <w:pPr>
              <w:pStyle w:val="40"/>
              <w:ind w:left="-47" w:right="-14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1B9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001FAA" w:rsidRPr="002D01B9" w:rsidRDefault="00001FAA" w:rsidP="00205414">
            <w:pPr>
              <w:pStyle w:val="40"/>
              <w:ind w:left="-47" w:right="-14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1B9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001FAA" w:rsidRPr="002D01B9" w:rsidTr="00205414">
        <w:trPr>
          <w:trHeight w:val="322"/>
          <w:tblHeader/>
        </w:trPr>
        <w:tc>
          <w:tcPr>
            <w:tcW w:w="851" w:type="dxa"/>
            <w:vMerge/>
          </w:tcPr>
          <w:p w:rsidR="00001FAA" w:rsidRPr="002D01B9" w:rsidRDefault="00001FAA" w:rsidP="00205414">
            <w:pPr>
              <w:pStyle w:val="90"/>
              <w:tabs>
                <w:tab w:val="left" w:pos="11079"/>
              </w:tabs>
              <w:spacing w:line="240" w:lineRule="atLeast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5" w:type="dxa"/>
            <w:vMerge/>
          </w:tcPr>
          <w:p w:rsidR="00001FAA" w:rsidRPr="002D01B9" w:rsidRDefault="00001FAA" w:rsidP="00205414">
            <w:pPr>
              <w:pStyle w:val="90"/>
              <w:tabs>
                <w:tab w:val="left" w:pos="11079"/>
              </w:tabs>
              <w:spacing w:line="240" w:lineRule="atLeast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001FAA" w:rsidRPr="002D01B9" w:rsidRDefault="00001FAA" w:rsidP="00205414">
            <w:pPr>
              <w:pStyle w:val="90"/>
              <w:tabs>
                <w:tab w:val="left" w:pos="11079"/>
              </w:tabs>
              <w:spacing w:line="240" w:lineRule="atLeast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71" w:rsidRPr="002D01B9" w:rsidTr="00205414">
        <w:tc>
          <w:tcPr>
            <w:tcW w:w="851" w:type="dxa"/>
          </w:tcPr>
          <w:p w:rsidR="00A35471" w:rsidRPr="002D01B9" w:rsidRDefault="00A35471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5" w:type="dxa"/>
          </w:tcPr>
          <w:p w:rsidR="00A35471" w:rsidRPr="002D01B9" w:rsidRDefault="00A35471" w:rsidP="00A35471">
            <w:pPr>
              <w:widowControl w:val="0"/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Общая биология. Жизнь, её свойства, уровни организации, происхождение жизни.</w:t>
            </w:r>
          </w:p>
        </w:tc>
        <w:tc>
          <w:tcPr>
            <w:tcW w:w="1448" w:type="dxa"/>
          </w:tcPr>
          <w:p w:rsidR="00A35471" w:rsidRPr="002D01B9" w:rsidRDefault="007D64B7" w:rsidP="0020541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A4D2E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 xml:space="preserve">Химический состав живых организмов 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A4D2E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Элементный и молекулярный состав Вода, минеральные соли. Углеводы, строение и функции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ипиды, строение и функции.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A4D2E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Белки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х строение и функции.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1B6E4B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Типы клеточной организации. Строение клетки: клеточная оболочка, цитоплазма, ядро.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1B6E4B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 xml:space="preserve">Строение клетки: </w:t>
            </w: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одномембранные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двумембранные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немембранные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 xml:space="preserve"> органоиды клетки.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tabs>
                <w:tab w:val="left" w:pos="60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 xml:space="preserve">Основные различия клеток прокариот и эукариот. </w:t>
            </w:r>
          </w:p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D60F0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Типы питания живых организмов. Понятие о метаболизме-ассимиляци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пластический обмен), диссимиляция(энергетический обмен).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АТФ и её роль в метаболизме.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Биосинтез белка.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Воспроизведение клеток: митоз мейоз.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Размножение организмов. Индивидуальное развитие организмов.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 xml:space="preserve">Наследственность и изменчивость. Первый, второй и третий закон Менделя. </w:t>
            </w: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Дигибридное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 xml:space="preserve"> и моногибридное скрещивание.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Генетика пола, сцепленное с полом наследование. Методы генетики.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566EC2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tabs>
                <w:tab w:val="left" w:pos="60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Селекция, центры происхождения культурных растений.</w:t>
            </w:r>
          </w:p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853E96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Эволюционное учение Ч.Дарвина.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853E96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Развитие органического мира. Происхождение человека.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Экологические факторы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опуляции.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A273AD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tabs>
                <w:tab w:val="left" w:pos="60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Экологические системы. Понятие о биосфере.</w:t>
            </w:r>
          </w:p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tabs>
                <w:tab w:val="left" w:pos="60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Вирусы. Бактерии.</w:t>
            </w:r>
          </w:p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Грибы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ишайники.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EB6509">
        <w:tc>
          <w:tcPr>
            <w:tcW w:w="851" w:type="dxa"/>
          </w:tcPr>
          <w:p w:rsidR="007D64B7" w:rsidRPr="002D01B9" w:rsidRDefault="007D64B7" w:rsidP="00205414">
            <w:pPr>
              <w:pStyle w:val="90"/>
              <w:tabs>
                <w:tab w:val="left" w:pos="11079"/>
              </w:tabs>
              <w:spacing w:line="24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Подцарство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 xml:space="preserve"> низшие растения, водоросли. </w:t>
            </w: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Подцарство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 xml:space="preserve"> высшие растения: споровые, семенные растения.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90"/>
              <w:tabs>
                <w:tab w:val="left" w:pos="11079"/>
              </w:tabs>
              <w:spacing w:line="24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Отделы: голосеменные и покрытосеменные растения.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Семейства класса Однодольные. Семейства класса Двудольные.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ПодцарствоПростейши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Одноклеточные),</w:t>
            </w: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Подцарство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1B9">
              <w:rPr>
                <w:rFonts w:ascii="Times New Roman" w:hAnsi="Times New Roman"/>
                <w:sz w:val="28"/>
                <w:szCs w:val="28"/>
              </w:rPr>
              <w:lastRenderedPageBreak/>
              <w:t>Многоклеточные, тип Кишечнополостные, Тип Плоские черви, Тип Круглые черви, Тип Кольчатые черви, Тип Моллюски.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 xml:space="preserve">Тип Членистоногие. Класс 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Ракообразные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,  Класс Паукообразные,</w:t>
            </w:r>
          </w:p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Класс Насекомые.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B66E1E">
        <w:trPr>
          <w:trHeight w:val="356"/>
        </w:trPr>
        <w:tc>
          <w:tcPr>
            <w:tcW w:w="851" w:type="dxa"/>
          </w:tcPr>
          <w:p w:rsidR="007D64B7" w:rsidRPr="002D01B9" w:rsidRDefault="007D64B7" w:rsidP="00205414">
            <w:pPr>
              <w:pStyle w:val="a5"/>
              <w:spacing w:line="240" w:lineRule="atLeast"/>
              <w:ind w:left="34"/>
              <w:rPr>
                <w:b/>
                <w:sz w:val="28"/>
                <w:szCs w:val="28"/>
              </w:rPr>
            </w:pPr>
            <w:r w:rsidRPr="002D01B9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 xml:space="preserve">Тип Хордовые, Класс </w:t>
            </w:r>
            <w:proofErr w:type="spellStart"/>
            <w:r w:rsidRPr="002D01B9">
              <w:rPr>
                <w:rFonts w:ascii="Times New Roman" w:hAnsi="Times New Roman"/>
                <w:sz w:val="28"/>
                <w:szCs w:val="28"/>
              </w:rPr>
              <w:t>Ланцетники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ласс</w:t>
            </w:r>
            <w:proofErr w:type="spellEnd"/>
            <w:r w:rsidRPr="002D01B9">
              <w:rPr>
                <w:rFonts w:ascii="Times New Roman" w:hAnsi="Times New Roman"/>
                <w:sz w:val="28"/>
                <w:szCs w:val="28"/>
              </w:rPr>
              <w:t xml:space="preserve">  Рыбы, Класс  Земноводные, Класс Пресмыкающиеся, Класс Млекопитающие.</w:t>
            </w:r>
          </w:p>
        </w:tc>
        <w:tc>
          <w:tcPr>
            <w:tcW w:w="1448" w:type="dxa"/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a5"/>
              <w:spacing w:line="240" w:lineRule="atLeast"/>
              <w:ind w:left="34"/>
              <w:rPr>
                <w:b/>
                <w:sz w:val="28"/>
                <w:szCs w:val="28"/>
              </w:rPr>
            </w:pPr>
            <w:r w:rsidRPr="002D01B9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Ткани, органы, регуляция жизнедеятельности. Опорно-двигательная система. Пищеварительная система и обмен веществ.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Дыхательная и выделительная система</w:t>
            </w:r>
            <w:proofErr w:type="gramStart"/>
            <w:r w:rsidRPr="002D01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D01B9">
              <w:rPr>
                <w:rFonts w:ascii="Times New Roman" w:hAnsi="Times New Roman"/>
                <w:sz w:val="28"/>
                <w:szCs w:val="28"/>
              </w:rPr>
              <w:t>ровеносная система,  первая помощь при кровотечениях.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Нервная система и высшая нервная деятельность человека. Органы чувств.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90"/>
              <w:tabs>
                <w:tab w:val="left" w:pos="11079"/>
              </w:tabs>
              <w:spacing w:line="24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Кожа и её производные. Железы внутренней и внешней секреции. Размножение и развитие человека.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Тестирование учащихся по пройденным темам курса.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205414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Тестирование учащихся по пройденным темам курса.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4B7" w:rsidRPr="002D01B9" w:rsidTr="00DA6029">
        <w:tc>
          <w:tcPr>
            <w:tcW w:w="851" w:type="dxa"/>
          </w:tcPr>
          <w:p w:rsidR="007D64B7" w:rsidRPr="002D01B9" w:rsidRDefault="007D64B7" w:rsidP="00205414">
            <w:pPr>
              <w:pStyle w:val="61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7255" w:type="dxa"/>
          </w:tcPr>
          <w:p w:rsidR="007D64B7" w:rsidRPr="002D01B9" w:rsidRDefault="007D64B7" w:rsidP="00A35471">
            <w:pPr>
              <w:widowControl w:val="0"/>
              <w:tabs>
                <w:tab w:val="left" w:pos="60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Тестирование учащихся по пройденным темам курса.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7" w:rsidRPr="002D01B9" w:rsidRDefault="007D64B7" w:rsidP="00163A74">
            <w:pPr>
              <w:spacing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F34625">
      <w:pPr>
        <w:tabs>
          <w:tab w:val="left" w:pos="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Информационное обеспечение программы</w:t>
      </w:r>
    </w:p>
    <w:p w:rsidR="00F34625" w:rsidRPr="002D01B9" w:rsidRDefault="00F34625" w:rsidP="00F346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Учебники для учащихся</w:t>
      </w:r>
    </w:p>
    <w:p w:rsidR="00F34625" w:rsidRPr="002D01B9" w:rsidRDefault="00F34625" w:rsidP="00F34625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 xml:space="preserve">Биология. Бактерии. Грибы. Растения. 6класс. Пасечник В. В. </w:t>
      </w:r>
    </w:p>
    <w:p w:rsidR="00F34625" w:rsidRPr="002D01B9" w:rsidRDefault="00F34625" w:rsidP="00F34625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 xml:space="preserve">Биология. Животные.7 класс.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В. В., Шапкин В. А</w:t>
      </w:r>
    </w:p>
    <w:p w:rsidR="00F34625" w:rsidRPr="002D01B9" w:rsidRDefault="00F34625" w:rsidP="00F34625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 xml:space="preserve">Биология. Человек. 8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. Колесов В. Д., Маш Р. Д. и др. </w:t>
      </w:r>
    </w:p>
    <w:p w:rsidR="00F34625" w:rsidRPr="002D01B9" w:rsidRDefault="00F34625" w:rsidP="00F34625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 xml:space="preserve">Биология. Введение в общую биологию и экологию. 9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. Каменский А. А.,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Криксунов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 xml:space="preserve"> Е. А., Пасечник В. В.</w:t>
      </w:r>
    </w:p>
    <w:p w:rsidR="00F34625" w:rsidRPr="002D01B9" w:rsidRDefault="00F34625" w:rsidP="00F3462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34625" w:rsidRPr="002D01B9" w:rsidRDefault="00F34625" w:rsidP="00F346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9">
        <w:rPr>
          <w:rFonts w:ascii="Times New Roman" w:hAnsi="Times New Roman" w:cs="Times New Roman"/>
          <w:b/>
          <w:sz w:val="28"/>
          <w:szCs w:val="28"/>
        </w:rPr>
        <w:t>Учебные пособия для учащихся:</w:t>
      </w:r>
    </w:p>
    <w:p w:rsidR="00F34625" w:rsidRPr="002D01B9" w:rsidRDefault="00F34625" w:rsidP="00F34625">
      <w:pPr>
        <w:widowControl w:val="0"/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>Демонстрационный вариант контрольных измерительных материалов единого государственного экзамена 20</w:t>
      </w:r>
      <w:r w:rsidR="002D01B9">
        <w:rPr>
          <w:rFonts w:ascii="Times New Roman" w:hAnsi="Times New Roman" w:cs="Times New Roman"/>
          <w:sz w:val="28"/>
          <w:szCs w:val="28"/>
        </w:rPr>
        <w:t>25</w:t>
      </w:r>
      <w:r w:rsidRPr="002D01B9">
        <w:rPr>
          <w:rFonts w:ascii="Times New Roman" w:hAnsi="Times New Roman" w:cs="Times New Roman"/>
          <w:sz w:val="28"/>
          <w:szCs w:val="28"/>
        </w:rPr>
        <w:t xml:space="preserve"> по биологии. - Федеральное государственное научное учреждение «Федеральный институт педагогических измерений».</w:t>
      </w:r>
    </w:p>
    <w:p w:rsidR="00F34625" w:rsidRPr="002D01B9" w:rsidRDefault="00F34625" w:rsidP="00F34625">
      <w:pPr>
        <w:widowControl w:val="0"/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>Кодификатор элементов содержания и требований к уровню подготовки выпускников общеобразовательных учреждений для подготовки единого государственного экзамена 20</w:t>
      </w:r>
      <w:r w:rsidR="002D01B9">
        <w:rPr>
          <w:rFonts w:ascii="Times New Roman" w:hAnsi="Times New Roman" w:cs="Times New Roman"/>
          <w:sz w:val="28"/>
          <w:szCs w:val="28"/>
        </w:rPr>
        <w:t>25</w:t>
      </w:r>
      <w:r w:rsidRPr="002D01B9">
        <w:rPr>
          <w:rFonts w:ascii="Times New Roman" w:hAnsi="Times New Roman" w:cs="Times New Roman"/>
          <w:sz w:val="28"/>
          <w:szCs w:val="28"/>
        </w:rPr>
        <w:t xml:space="preserve"> по биологии. - Федеральное государственное научное учреждение «Федеральный институт педагогических измерений».</w:t>
      </w:r>
    </w:p>
    <w:p w:rsidR="00F34625" w:rsidRPr="002D01B9" w:rsidRDefault="00F34625" w:rsidP="00F34625">
      <w:pPr>
        <w:widowControl w:val="0"/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 xml:space="preserve">Медников Б.М. Биология: формы и уровни </w:t>
      </w:r>
      <w:proofErr w:type="spellStart"/>
      <w:r w:rsidRPr="002D01B9">
        <w:rPr>
          <w:rFonts w:ascii="Times New Roman" w:hAnsi="Times New Roman" w:cs="Times New Roman"/>
          <w:sz w:val="28"/>
          <w:szCs w:val="28"/>
        </w:rPr>
        <w:t>жихни</w:t>
      </w:r>
      <w:proofErr w:type="spellEnd"/>
      <w:r w:rsidRPr="002D01B9">
        <w:rPr>
          <w:rFonts w:ascii="Times New Roman" w:hAnsi="Times New Roman" w:cs="Times New Roman"/>
          <w:sz w:val="28"/>
          <w:szCs w:val="28"/>
        </w:rPr>
        <w:t>: Пособие для учащихся. - М: Просвещение, 1994</w:t>
      </w:r>
    </w:p>
    <w:p w:rsidR="00F34625" w:rsidRPr="002D01B9" w:rsidRDefault="00F34625" w:rsidP="00F34625">
      <w:pPr>
        <w:widowControl w:val="0"/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>Самое полное издание типовых вариантов реальных заданий ЕГЭ: 2009,2010,2011: Биология</w:t>
      </w:r>
      <w:proofErr w:type="gramStart"/>
      <w:r w:rsidRPr="002D01B9">
        <w:rPr>
          <w:rFonts w:ascii="Times New Roman" w:hAnsi="Times New Roman" w:cs="Times New Roman"/>
          <w:sz w:val="28"/>
          <w:szCs w:val="28"/>
        </w:rPr>
        <w:t xml:space="preserve"> /А</w:t>
      </w:r>
      <w:proofErr w:type="gramEnd"/>
      <w:r w:rsidRPr="002D01B9">
        <w:rPr>
          <w:rFonts w:ascii="Times New Roman" w:hAnsi="Times New Roman" w:cs="Times New Roman"/>
          <w:sz w:val="28"/>
          <w:szCs w:val="28"/>
        </w:rPr>
        <w:t>вт.-сост. Е.А. Никишова, С.П. Шаталова. - М.: АСТ: Астрель,2009.</w:t>
      </w:r>
    </w:p>
    <w:p w:rsidR="00F34625" w:rsidRPr="002D01B9" w:rsidRDefault="00F34625" w:rsidP="00F34625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 xml:space="preserve">Лернер Г.И. Уроки биологии. Растения, бактерии, грибы, лишайники. 6 класс. Тесты, вопросы, задачи: Учебное пособие. – М.: ЭКСМО, 2012. </w:t>
      </w:r>
    </w:p>
    <w:p w:rsidR="00F34625" w:rsidRPr="002D01B9" w:rsidRDefault="00F34625" w:rsidP="00F34625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 xml:space="preserve">Лернер Г.И. Уроки биологии. Животные.7, 8 классы. Тесты, вопросы, задачи: Учебное пособие. М.:ЭКСМО, 2012. </w:t>
      </w:r>
    </w:p>
    <w:p w:rsidR="00F34625" w:rsidRPr="002D01B9" w:rsidRDefault="00F34625" w:rsidP="002D01B9">
      <w:pPr>
        <w:numPr>
          <w:ilvl w:val="0"/>
          <w:numId w:val="5"/>
        </w:numPr>
        <w:tabs>
          <w:tab w:val="num" w:pos="0"/>
        </w:tabs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D01B9">
        <w:rPr>
          <w:rFonts w:ascii="Times New Roman" w:hAnsi="Times New Roman" w:cs="Times New Roman"/>
          <w:sz w:val="28"/>
          <w:szCs w:val="28"/>
        </w:rPr>
        <w:t xml:space="preserve">Лернер Г.И. Уроки биологии. Человек: анатомия, физиология гигиена. 8, 9 классы. Тесты, вопросы, задачи: Учебное пособие. – М.:ЭКСМО, </w:t>
      </w:r>
      <w:r w:rsidR="002D01B9">
        <w:rPr>
          <w:rFonts w:ascii="Times New Roman" w:hAnsi="Times New Roman" w:cs="Times New Roman"/>
          <w:sz w:val="28"/>
          <w:szCs w:val="28"/>
        </w:rPr>
        <w:t>2</w:t>
      </w:r>
      <w:r w:rsidRPr="002D01B9">
        <w:rPr>
          <w:rFonts w:ascii="Times New Roman" w:hAnsi="Times New Roman" w:cs="Times New Roman"/>
          <w:sz w:val="28"/>
          <w:szCs w:val="28"/>
        </w:rPr>
        <w:t>012.</w:t>
      </w:r>
    </w:p>
    <w:p w:rsidR="00F34625" w:rsidRPr="002D01B9" w:rsidRDefault="00F34625" w:rsidP="00001F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34625" w:rsidRPr="002D01B9" w:rsidSect="00001FAA">
      <w:pgSz w:w="11905" w:h="16837"/>
      <w:pgMar w:top="782" w:right="1276" w:bottom="59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1AE1EE5"/>
    <w:multiLevelType w:val="multilevel"/>
    <w:tmpl w:val="CDC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57BE7"/>
    <w:multiLevelType w:val="multilevel"/>
    <w:tmpl w:val="31B69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770014"/>
    <w:multiLevelType w:val="multilevel"/>
    <w:tmpl w:val="462C9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168AE"/>
    <w:multiLevelType w:val="multilevel"/>
    <w:tmpl w:val="3D58C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80BE1"/>
    <w:multiLevelType w:val="multilevel"/>
    <w:tmpl w:val="EF8A44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214698"/>
    <w:multiLevelType w:val="multilevel"/>
    <w:tmpl w:val="033C8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D5FFA"/>
    <w:multiLevelType w:val="multilevel"/>
    <w:tmpl w:val="A78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B6C77BC"/>
    <w:multiLevelType w:val="hybridMultilevel"/>
    <w:tmpl w:val="70141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5024C5"/>
    <w:multiLevelType w:val="hybridMultilevel"/>
    <w:tmpl w:val="E2CA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96E9E"/>
    <w:multiLevelType w:val="multilevel"/>
    <w:tmpl w:val="DAEC1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75208D6"/>
    <w:multiLevelType w:val="multilevel"/>
    <w:tmpl w:val="1D76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0A3FA9"/>
    <w:multiLevelType w:val="multilevel"/>
    <w:tmpl w:val="14905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CF064F"/>
    <w:multiLevelType w:val="hybridMultilevel"/>
    <w:tmpl w:val="725A6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22CD8"/>
    <w:multiLevelType w:val="multilevel"/>
    <w:tmpl w:val="28F6BF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D04B23"/>
    <w:multiLevelType w:val="multilevel"/>
    <w:tmpl w:val="6D5E4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2F585D"/>
    <w:multiLevelType w:val="hybridMultilevel"/>
    <w:tmpl w:val="4DB69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3447D8"/>
    <w:multiLevelType w:val="multilevel"/>
    <w:tmpl w:val="DE224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5C7083"/>
    <w:multiLevelType w:val="multilevel"/>
    <w:tmpl w:val="421ED2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5D7B8C"/>
    <w:multiLevelType w:val="multilevel"/>
    <w:tmpl w:val="16A288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C55A24"/>
    <w:multiLevelType w:val="multilevel"/>
    <w:tmpl w:val="9E42B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51471E"/>
    <w:multiLevelType w:val="multilevel"/>
    <w:tmpl w:val="02A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FE4002"/>
    <w:multiLevelType w:val="multilevel"/>
    <w:tmpl w:val="AB345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76354B"/>
    <w:multiLevelType w:val="multilevel"/>
    <w:tmpl w:val="84D2E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9C278E"/>
    <w:multiLevelType w:val="multilevel"/>
    <w:tmpl w:val="6CC4F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D04174"/>
    <w:multiLevelType w:val="multilevel"/>
    <w:tmpl w:val="5C92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FF03B6"/>
    <w:multiLevelType w:val="multilevel"/>
    <w:tmpl w:val="0A1AF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F2232C"/>
    <w:multiLevelType w:val="multilevel"/>
    <w:tmpl w:val="FBAA3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24"/>
  </w:num>
  <w:num w:numId="9">
    <w:abstractNumId w:val="7"/>
  </w:num>
  <w:num w:numId="10">
    <w:abstractNumId w:val="26"/>
  </w:num>
  <w:num w:numId="11">
    <w:abstractNumId w:val="3"/>
  </w:num>
  <w:num w:numId="12">
    <w:abstractNumId w:val="11"/>
  </w:num>
  <w:num w:numId="13">
    <w:abstractNumId w:val="5"/>
  </w:num>
  <w:num w:numId="14">
    <w:abstractNumId w:val="30"/>
  </w:num>
  <w:num w:numId="15">
    <w:abstractNumId w:val="15"/>
  </w:num>
  <w:num w:numId="16">
    <w:abstractNumId w:val="25"/>
  </w:num>
  <w:num w:numId="17">
    <w:abstractNumId w:val="29"/>
  </w:num>
  <w:num w:numId="18">
    <w:abstractNumId w:val="6"/>
  </w:num>
  <w:num w:numId="19">
    <w:abstractNumId w:val="18"/>
  </w:num>
  <w:num w:numId="20">
    <w:abstractNumId w:val="17"/>
  </w:num>
  <w:num w:numId="21">
    <w:abstractNumId w:val="20"/>
  </w:num>
  <w:num w:numId="22">
    <w:abstractNumId w:val="21"/>
  </w:num>
  <w:num w:numId="23">
    <w:abstractNumId w:val="22"/>
  </w:num>
  <w:num w:numId="24">
    <w:abstractNumId w:val="4"/>
  </w:num>
  <w:num w:numId="25">
    <w:abstractNumId w:val="23"/>
  </w:num>
  <w:num w:numId="26">
    <w:abstractNumId w:val="2"/>
  </w:num>
  <w:num w:numId="27">
    <w:abstractNumId w:val="27"/>
  </w:num>
  <w:num w:numId="28">
    <w:abstractNumId w:val="28"/>
  </w:num>
  <w:num w:numId="29">
    <w:abstractNumId w:val="10"/>
  </w:num>
  <w:num w:numId="30">
    <w:abstractNumId w:val="16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A17"/>
    <w:rsid w:val="00001FAA"/>
    <w:rsid w:val="00172A17"/>
    <w:rsid w:val="001E4C3C"/>
    <w:rsid w:val="00205414"/>
    <w:rsid w:val="002A137C"/>
    <w:rsid w:val="002D01B9"/>
    <w:rsid w:val="003B0A09"/>
    <w:rsid w:val="003E3C34"/>
    <w:rsid w:val="004207F0"/>
    <w:rsid w:val="004219C7"/>
    <w:rsid w:val="0054029A"/>
    <w:rsid w:val="005E7017"/>
    <w:rsid w:val="006428F0"/>
    <w:rsid w:val="006D68CD"/>
    <w:rsid w:val="006E19E2"/>
    <w:rsid w:val="006F36F3"/>
    <w:rsid w:val="007D64B7"/>
    <w:rsid w:val="007E5F98"/>
    <w:rsid w:val="0084086A"/>
    <w:rsid w:val="00894C03"/>
    <w:rsid w:val="008F7436"/>
    <w:rsid w:val="0091451F"/>
    <w:rsid w:val="00A13354"/>
    <w:rsid w:val="00A35471"/>
    <w:rsid w:val="00A57E2E"/>
    <w:rsid w:val="00B0516C"/>
    <w:rsid w:val="00BC62E2"/>
    <w:rsid w:val="00C838FF"/>
    <w:rsid w:val="00CD3278"/>
    <w:rsid w:val="00DB7F9D"/>
    <w:rsid w:val="00E13560"/>
    <w:rsid w:val="00E878F5"/>
    <w:rsid w:val="00E92661"/>
    <w:rsid w:val="00EA6918"/>
    <w:rsid w:val="00F34625"/>
    <w:rsid w:val="00FF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54"/>
  </w:style>
  <w:style w:type="paragraph" w:styleId="3">
    <w:name w:val="heading 3"/>
    <w:basedOn w:val="a"/>
    <w:next w:val="a"/>
    <w:link w:val="30"/>
    <w:unhideWhenUsed/>
    <w:qFormat/>
    <w:rsid w:val="006E19E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A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">
    <w:name w:val="Основной текст (4)_"/>
    <w:basedOn w:val="a0"/>
    <w:link w:val="40"/>
    <w:locked/>
    <w:rsid w:val="00172A17"/>
    <w:rPr>
      <w:rFonts w:cs="Times New Roman"/>
    </w:rPr>
  </w:style>
  <w:style w:type="character" w:customStyle="1" w:styleId="6">
    <w:name w:val="Основной текст (6)_"/>
    <w:basedOn w:val="a0"/>
    <w:link w:val="61"/>
    <w:locked/>
    <w:rsid w:val="00172A17"/>
    <w:rPr>
      <w:rFonts w:cs="Times New Roman"/>
      <w:b/>
      <w:bCs/>
    </w:rPr>
  </w:style>
  <w:style w:type="character" w:customStyle="1" w:styleId="9">
    <w:name w:val="Основной текст (9)_"/>
    <w:basedOn w:val="a0"/>
    <w:link w:val="90"/>
    <w:locked/>
    <w:rsid w:val="00172A17"/>
    <w:rPr>
      <w:rFonts w:cs="Times New Roman"/>
      <w:b/>
      <w:bCs/>
    </w:rPr>
  </w:style>
  <w:style w:type="paragraph" w:styleId="a5">
    <w:name w:val="Body Text"/>
    <w:basedOn w:val="a"/>
    <w:link w:val="a6"/>
    <w:uiPriority w:val="99"/>
    <w:rsid w:val="00172A17"/>
    <w:pPr>
      <w:spacing w:before="240" w:after="0" w:line="274" w:lineRule="exact"/>
      <w:jc w:val="both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rsid w:val="00172A17"/>
    <w:rPr>
      <w:rFonts w:ascii="Times New Roman" w:eastAsia="Arial Unicode MS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172A17"/>
    <w:pPr>
      <w:spacing w:after="0" w:line="240" w:lineRule="atLeast"/>
      <w:ind w:hanging="320"/>
    </w:pPr>
    <w:rPr>
      <w:rFonts w:cs="Times New Roman"/>
    </w:rPr>
  </w:style>
  <w:style w:type="paragraph" w:customStyle="1" w:styleId="61">
    <w:name w:val="Основной текст (6)1"/>
    <w:basedOn w:val="a"/>
    <w:link w:val="6"/>
    <w:rsid w:val="00172A17"/>
    <w:pPr>
      <w:spacing w:after="0" w:line="240" w:lineRule="atLeast"/>
    </w:pPr>
    <w:rPr>
      <w:rFonts w:cs="Times New Roman"/>
      <w:b/>
      <w:bCs/>
    </w:rPr>
  </w:style>
  <w:style w:type="paragraph" w:customStyle="1" w:styleId="90">
    <w:name w:val="Основной текст (9)"/>
    <w:basedOn w:val="a"/>
    <w:link w:val="9"/>
    <w:rsid w:val="00172A17"/>
    <w:pPr>
      <w:spacing w:after="0" w:line="528" w:lineRule="exact"/>
    </w:pPr>
    <w:rPr>
      <w:rFonts w:cs="Times New Roman"/>
      <w:b/>
      <w:bCs/>
    </w:rPr>
  </w:style>
  <w:style w:type="paragraph" w:customStyle="1" w:styleId="2">
    <w:name w:val="Основной текст (2)"/>
    <w:basedOn w:val="a"/>
    <w:link w:val="20"/>
    <w:rsid w:val="00172A17"/>
    <w:pPr>
      <w:spacing w:before="180" w:after="0" w:line="226" w:lineRule="exact"/>
      <w:ind w:firstLine="280"/>
      <w:jc w:val="both"/>
    </w:pPr>
    <w:rPr>
      <w:rFonts w:ascii="Times New Roman" w:eastAsia="Arial Unicode MS" w:hAnsi="Times New Roman" w:cs="Times New Roman"/>
      <w:i/>
      <w:iCs/>
      <w:sz w:val="23"/>
      <w:szCs w:val="23"/>
    </w:rPr>
  </w:style>
  <w:style w:type="character" w:customStyle="1" w:styleId="20">
    <w:name w:val="Основной текст (2)_"/>
    <w:basedOn w:val="a0"/>
    <w:link w:val="2"/>
    <w:locked/>
    <w:rsid w:val="00172A17"/>
    <w:rPr>
      <w:rFonts w:ascii="Times New Roman" w:eastAsia="Arial Unicode MS" w:hAnsi="Times New Roman" w:cs="Times New Roman"/>
      <w:i/>
      <w:iCs/>
      <w:sz w:val="23"/>
      <w:szCs w:val="23"/>
    </w:rPr>
  </w:style>
  <w:style w:type="character" w:customStyle="1" w:styleId="21">
    <w:name w:val="Основной текст (2) + Полужирный"/>
    <w:aliases w:val="Не курсив"/>
    <w:basedOn w:val="20"/>
    <w:uiPriority w:val="99"/>
    <w:rsid w:val="00172A17"/>
    <w:rPr>
      <w:rFonts w:ascii="Times New Roman" w:eastAsia="Arial Unicode MS" w:hAnsi="Times New Roman" w:cs="Times New Roman"/>
      <w:b/>
      <w:bCs/>
      <w:i/>
      <w:iCs/>
      <w:sz w:val="23"/>
      <w:szCs w:val="23"/>
    </w:rPr>
  </w:style>
  <w:style w:type="character" w:customStyle="1" w:styleId="31">
    <w:name w:val="Заголовок №3_"/>
    <w:basedOn w:val="a0"/>
    <w:link w:val="32"/>
    <w:uiPriority w:val="99"/>
    <w:locked/>
    <w:rsid w:val="00172A17"/>
    <w:rPr>
      <w:rFonts w:ascii="Times New Roman" w:hAnsi="Times New Roman" w:cs="Times New Roman"/>
      <w:b/>
      <w:bCs/>
      <w:sz w:val="23"/>
      <w:szCs w:val="23"/>
    </w:rPr>
  </w:style>
  <w:style w:type="character" w:customStyle="1" w:styleId="33">
    <w:name w:val="Заголовок №3 + Не полужирный"/>
    <w:aliases w:val="Курсив"/>
    <w:basedOn w:val="31"/>
    <w:uiPriority w:val="99"/>
    <w:rsid w:val="00172A17"/>
    <w:rPr>
      <w:rFonts w:ascii="Times New Roman" w:hAnsi="Times New Roman" w:cs="Times New Roman"/>
      <w:b/>
      <w:bCs/>
      <w:i/>
      <w:iCs/>
      <w:sz w:val="23"/>
      <w:szCs w:val="23"/>
    </w:rPr>
  </w:style>
  <w:style w:type="character" w:customStyle="1" w:styleId="310">
    <w:name w:val="Заголовок №3 + Не полужирный1"/>
    <w:aliases w:val="Курсив1"/>
    <w:basedOn w:val="31"/>
    <w:uiPriority w:val="99"/>
    <w:rsid w:val="00172A17"/>
    <w:rPr>
      <w:rFonts w:ascii="Times New Roman" w:hAnsi="Times New Roman" w:cs="Times New Roman"/>
      <w:b/>
      <w:bCs/>
      <w:i/>
      <w:iCs/>
      <w:sz w:val="23"/>
      <w:szCs w:val="23"/>
    </w:rPr>
  </w:style>
  <w:style w:type="character" w:customStyle="1" w:styleId="a7">
    <w:name w:val="Основной текст + Курсив"/>
    <w:uiPriority w:val="99"/>
    <w:rsid w:val="00172A17"/>
    <w:rPr>
      <w:rFonts w:ascii="Times New Roman" w:hAnsi="Times New Roman"/>
      <w:i/>
      <w:spacing w:val="0"/>
      <w:sz w:val="23"/>
    </w:rPr>
  </w:style>
  <w:style w:type="paragraph" w:customStyle="1" w:styleId="32">
    <w:name w:val="Заголовок №3"/>
    <w:basedOn w:val="a"/>
    <w:link w:val="31"/>
    <w:uiPriority w:val="99"/>
    <w:rsid w:val="00172A17"/>
    <w:pPr>
      <w:spacing w:before="600" w:after="0" w:line="226" w:lineRule="exact"/>
      <w:ind w:firstLine="2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List Paragraph"/>
    <w:basedOn w:val="a"/>
    <w:uiPriority w:val="34"/>
    <w:qFormat/>
    <w:rsid w:val="00172A17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paragraph" w:styleId="a9">
    <w:name w:val="Normal (Web)"/>
    <w:basedOn w:val="a"/>
    <w:rsid w:val="00172A17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E19E2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41">
    <w:name w:val="Заголовок №41"/>
    <w:basedOn w:val="a"/>
    <w:rsid w:val="00001FAA"/>
    <w:pPr>
      <w:shd w:val="clear" w:color="auto" w:fill="FFFFFF"/>
      <w:spacing w:after="0" w:line="211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11pt">
    <w:name w:val="Основной текст (2) + 11 pt"/>
    <w:basedOn w:val="20"/>
    <w:rsid w:val="00001F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0"/>
    <w:rsid w:val="00001F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001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105pt0pt">
    <w:name w:val="Основной текст (2) + Trebuchet MS;10;5 pt;Интервал 0 pt"/>
    <w:basedOn w:val="20"/>
    <w:rsid w:val="00001FA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Impact85pt">
    <w:name w:val="Основной текст (2) + Impact;8;5 pt"/>
    <w:basedOn w:val="20"/>
    <w:rsid w:val="00001FAA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a">
    <w:name w:val="Title"/>
    <w:basedOn w:val="a"/>
    <w:link w:val="ab"/>
    <w:qFormat/>
    <w:rsid w:val="00DB7F9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Название Знак"/>
    <w:basedOn w:val="a0"/>
    <w:link w:val="aa"/>
    <w:rsid w:val="00DB7F9D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5D71-D867-4419-A44C-BBF05A0C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</dc:creator>
  <cp:lastModifiedBy>Завуч</cp:lastModifiedBy>
  <cp:revision>21</cp:revision>
  <dcterms:created xsi:type="dcterms:W3CDTF">2018-01-10T06:44:00Z</dcterms:created>
  <dcterms:modified xsi:type="dcterms:W3CDTF">2024-10-22T09:03:00Z</dcterms:modified>
</cp:coreProperties>
</file>