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AD" w:rsidRPr="00FB5AE5" w:rsidRDefault="003C42AD" w:rsidP="003C42A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FB5AE5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3C42AD" w:rsidRPr="00FB5AE5" w:rsidRDefault="003C42AD" w:rsidP="003C42A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5AE5">
        <w:rPr>
          <w:rFonts w:ascii="Times New Roman" w:hAnsi="Times New Roman" w:cs="Times New Roman"/>
          <w:sz w:val="28"/>
          <w:szCs w:val="28"/>
        </w:rPr>
        <w:t>Новолялинского</w:t>
      </w:r>
      <w:proofErr w:type="spellEnd"/>
      <w:r w:rsidRPr="00FB5AE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C42AD" w:rsidRPr="00FB5AE5" w:rsidRDefault="0089317D" w:rsidP="003C42A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C42AD" w:rsidRPr="00FB5AE5">
        <w:rPr>
          <w:rFonts w:ascii="Times New Roman" w:hAnsi="Times New Roman" w:cs="Times New Roman"/>
          <w:sz w:val="28"/>
          <w:szCs w:val="28"/>
        </w:rPr>
        <w:t>Средняя общеобразовательная школа № 1»</w:t>
      </w:r>
    </w:p>
    <w:p w:rsidR="003C42AD" w:rsidRPr="00FB5AE5" w:rsidRDefault="0089317D" w:rsidP="003C42A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(МАОУ НГО «СОШ №1»</w:t>
      </w:r>
      <w:r w:rsidR="003C42AD" w:rsidRPr="00FB5AE5">
        <w:rPr>
          <w:rFonts w:ascii="Times New Roman" w:hAnsi="Times New Roman" w:cs="Times New Roman"/>
          <w:sz w:val="28"/>
          <w:szCs w:val="28"/>
        </w:rPr>
        <w:t>)</w:t>
      </w:r>
    </w:p>
    <w:p w:rsidR="003C42AD" w:rsidRPr="00FB5AE5" w:rsidRDefault="003C42AD" w:rsidP="003C42AD">
      <w:pPr>
        <w:tabs>
          <w:tab w:val="left" w:pos="6150"/>
        </w:tabs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4D8" w:rsidRDefault="001214D8" w:rsidP="001214D8">
      <w:pPr>
        <w:ind w:left="120"/>
      </w:pPr>
    </w:p>
    <w:p w:rsidR="001214D8" w:rsidRDefault="001214D8" w:rsidP="001214D8">
      <w:pPr>
        <w:ind w:left="120"/>
      </w:pPr>
    </w:p>
    <w:p w:rsidR="001214D8" w:rsidRDefault="001214D8" w:rsidP="001214D8">
      <w:pPr>
        <w:ind w:left="120"/>
      </w:pPr>
    </w:p>
    <w:p w:rsidR="003C42AD" w:rsidRDefault="003C42AD" w:rsidP="001214D8">
      <w:pPr>
        <w:ind w:left="120"/>
      </w:pPr>
    </w:p>
    <w:p w:rsidR="001214D8" w:rsidRDefault="001214D8" w:rsidP="001214D8">
      <w:pPr>
        <w:ind w:left="120"/>
      </w:pPr>
    </w:p>
    <w:p w:rsidR="001214D8" w:rsidRPr="003C42AD" w:rsidRDefault="003C42AD" w:rsidP="003C42A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3C42AD">
        <w:rPr>
          <w:rFonts w:ascii="Times New Roman" w:hAnsi="Times New Roman" w:cs="Times New Roman"/>
          <w:color w:val="000000"/>
          <w:sz w:val="28"/>
          <w:szCs w:val="28"/>
        </w:rPr>
        <w:t>РАБОЧАЯ ПРОГРАММА</w:t>
      </w:r>
    </w:p>
    <w:p w:rsidR="003C42AD" w:rsidRDefault="003C42AD" w:rsidP="003C42AD">
      <w:pPr>
        <w:spacing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4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14D8" w:rsidRPr="003C42AD" w:rsidRDefault="001214D8" w:rsidP="003C42AD">
      <w:pPr>
        <w:spacing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42AD">
        <w:rPr>
          <w:rFonts w:ascii="Times New Roman" w:hAnsi="Times New Roman" w:cs="Times New Roman"/>
          <w:color w:val="000000"/>
          <w:sz w:val="28"/>
          <w:szCs w:val="28"/>
        </w:rPr>
        <w:t>(ID 57234)</w:t>
      </w:r>
    </w:p>
    <w:p w:rsidR="001214D8" w:rsidRPr="003C42AD" w:rsidRDefault="003C42AD" w:rsidP="003C42A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C42AD">
        <w:rPr>
          <w:color w:val="000000"/>
          <w:sz w:val="28"/>
          <w:szCs w:val="28"/>
        </w:rPr>
        <w:t xml:space="preserve"> по учебному</w:t>
      </w:r>
      <w:r w:rsidR="001214D8" w:rsidRPr="003C42AD">
        <w:rPr>
          <w:color w:val="000000"/>
          <w:sz w:val="28"/>
          <w:szCs w:val="28"/>
        </w:rPr>
        <w:t xml:space="preserve"> предмет</w:t>
      </w:r>
      <w:r w:rsidRPr="003C42AD">
        <w:rPr>
          <w:color w:val="000000"/>
          <w:sz w:val="28"/>
          <w:szCs w:val="28"/>
        </w:rPr>
        <w:t>у</w:t>
      </w:r>
    </w:p>
    <w:p w:rsidR="001214D8" w:rsidRPr="003C42AD" w:rsidRDefault="00671933" w:rsidP="003C42A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«Основы религиозной</w:t>
      </w:r>
      <w:r w:rsidR="001214D8" w:rsidRPr="003C42AD">
        <w:rPr>
          <w:color w:val="000000"/>
          <w:sz w:val="28"/>
          <w:szCs w:val="28"/>
        </w:rPr>
        <w:t xml:space="preserve"> </w:t>
      </w:r>
      <w:r w:rsidR="00EF41CC" w:rsidRPr="003C42AD">
        <w:rPr>
          <w:color w:val="000000"/>
          <w:sz w:val="28"/>
          <w:szCs w:val="28"/>
        </w:rPr>
        <w:t>культу</w:t>
      </w:r>
      <w:r w:rsidR="00EF41CC">
        <w:rPr>
          <w:color w:val="000000"/>
          <w:sz w:val="28"/>
          <w:szCs w:val="28"/>
        </w:rPr>
        <w:t>ры</w:t>
      </w:r>
      <w:r w:rsidR="001214D8" w:rsidRPr="003C42AD">
        <w:rPr>
          <w:color w:val="000000"/>
          <w:sz w:val="28"/>
          <w:szCs w:val="28"/>
        </w:rPr>
        <w:t xml:space="preserve"> и светской этики»</w:t>
      </w:r>
    </w:p>
    <w:p w:rsidR="001214D8" w:rsidRPr="003C42AD" w:rsidRDefault="003C42AD" w:rsidP="003C42AD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1214D8" w:rsidRPr="003C42AD">
        <w:rPr>
          <w:color w:val="000000"/>
          <w:sz w:val="28"/>
          <w:szCs w:val="28"/>
        </w:rPr>
        <w:t>одуль</w:t>
      </w:r>
      <w:r w:rsidRPr="003C42AD">
        <w:rPr>
          <w:color w:val="000000"/>
          <w:sz w:val="28"/>
          <w:szCs w:val="28"/>
        </w:rPr>
        <w:t xml:space="preserve"> </w:t>
      </w:r>
      <w:r w:rsidR="001214D8" w:rsidRPr="003C42AD">
        <w:rPr>
          <w:color w:val="000000"/>
          <w:sz w:val="28"/>
          <w:szCs w:val="28"/>
        </w:rPr>
        <w:t>«Основы православной  культуры»</w:t>
      </w:r>
    </w:p>
    <w:p w:rsidR="001214D8" w:rsidRPr="003C42AD" w:rsidRDefault="001214D8" w:rsidP="003C42AD">
      <w:pPr>
        <w:pStyle w:val="a6"/>
        <w:spacing w:before="0" w:beforeAutospacing="0" w:after="0" w:afterAutospacing="0"/>
        <w:rPr>
          <w:sz w:val="28"/>
          <w:szCs w:val="28"/>
        </w:rPr>
      </w:pPr>
      <w:r w:rsidRPr="003C42AD">
        <w:rPr>
          <w:sz w:val="28"/>
          <w:szCs w:val="28"/>
        </w:rPr>
        <w:t xml:space="preserve">                                                    </w:t>
      </w:r>
    </w:p>
    <w:p w:rsidR="003C42AD" w:rsidRDefault="003C42AD" w:rsidP="003C42A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Срок освоения программы: 1 года (4 </w:t>
      </w:r>
      <w:proofErr w:type="spellStart"/>
      <w:r>
        <w:rPr>
          <w:rFonts w:ascii="Times New Roman" w:hAnsi="Times New Roman"/>
          <w:color w:val="000000"/>
          <w:sz w:val="28"/>
        </w:rPr>
        <w:t>кл</w:t>
      </w:r>
      <w:proofErr w:type="spellEnd"/>
      <w:r>
        <w:rPr>
          <w:rFonts w:ascii="Times New Roman" w:hAnsi="Times New Roman"/>
          <w:color w:val="000000"/>
          <w:sz w:val="28"/>
        </w:rPr>
        <w:t>.)</w:t>
      </w:r>
    </w:p>
    <w:p w:rsidR="001214D8" w:rsidRPr="003C42AD" w:rsidRDefault="001214D8" w:rsidP="003C42A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C42AD">
        <w:rPr>
          <w:color w:val="000000"/>
          <w:sz w:val="28"/>
          <w:szCs w:val="28"/>
        </w:rPr>
        <w:t xml:space="preserve"> </w:t>
      </w:r>
    </w:p>
    <w:p w:rsidR="001214D8" w:rsidRPr="003C42AD" w:rsidRDefault="001214D8" w:rsidP="003C42A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2AD" w:rsidRDefault="003C42AD" w:rsidP="00121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44B" w:rsidRDefault="00D1644B" w:rsidP="00D164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D1644B" w:rsidRPr="0006105A" w:rsidRDefault="00D1644B" w:rsidP="00D1644B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D1644B" w:rsidRPr="0006105A" w:rsidRDefault="00D1644B" w:rsidP="00D1644B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D1644B" w:rsidRDefault="00D1644B" w:rsidP="00D1644B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D1644B" w:rsidRDefault="00D1644B" w:rsidP="00D1644B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1644B" w:rsidRPr="0006105A" w:rsidRDefault="00D1644B" w:rsidP="00D1644B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105A">
        <w:rPr>
          <w:rFonts w:ascii="Times New Roman" w:hAnsi="Times New Roman"/>
          <w:sz w:val="28"/>
          <w:szCs w:val="28"/>
        </w:rPr>
        <w:t>г. Новая Ляля</w:t>
      </w:r>
    </w:p>
    <w:p w:rsidR="00D1644B" w:rsidRPr="0006105A" w:rsidRDefault="00D1644B" w:rsidP="00D1644B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2024</w:t>
      </w:r>
    </w:p>
    <w:p w:rsidR="003C42AD" w:rsidRDefault="003C42AD" w:rsidP="00121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AD" w:rsidRDefault="003C42AD" w:rsidP="00121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AD" w:rsidRPr="008C34B7" w:rsidRDefault="003C42AD" w:rsidP="00D1644B">
      <w:pPr>
        <w:spacing w:after="0"/>
        <w:rPr>
          <w:rFonts w:ascii="Times New Roman" w:hAnsi="Times New Roman" w:cs="Times New Roman"/>
          <w:sz w:val="28"/>
          <w:szCs w:val="28"/>
        </w:rPr>
        <w:sectPr w:rsidR="003C42AD" w:rsidRPr="008C34B7">
          <w:pgSz w:w="11906" w:h="16383"/>
          <w:pgMar w:top="1134" w:right="850" w:bottom="1134" w:left="1701" w:header="720" w:footer="720" w:gutter="0"/>
          <w:cols w:space="720"/>
        </w:sectPr>
      </w:pPr>
    </w:p>
    <w:p w:rsidR="001214D8" w:rsidRDefault="001214D8" w:rsidP="001214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F84" w:rsidRPr="00EF41CC" w:rsidRDefault="00EF41CC" w:rsidP="00EF41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EF4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F41CC" w:rsidRPr="00EF41CC" w:rsidRDefault="00EF41CC" w:rsidP="00EF41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84" w:rsidRPr="00EF41CC" w:rsidRDefault="00BD7F84" w:rsidP="00EF41CC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8"/>
          <w:szCs w:val="28"/>
        </w:rPr>
      </w:pPr>
      <w:r w:rsidRPr="00EF41CC">
        <w:rPr>
          <w:rFonts w:ascii="Times New Roman" w:eastAsia="Calibri" w:hAnsi="Times New Roman" w:cs="Times New Roman"/>
          <w:iCs/>
          <w:sz w:val="28"/>
          <w:szCs w:val="28"/>
        </w:rPr>
        <w:t>Рабочая программа по</w:t>
      </w:r>
      <w:r w:rsidR="00EF41CC">
        <w:rPr>
          <w:rFonts w:ascii="Times New Roman" w:eastAsia="Calibri" w:hAnsi="Times New Roman" w:cs="Times New Roman"/>
          <w:iCs/>
          <w:sz w:val="28"/>
          <w:szCs w:val="28"/>
        </w:rPr>
        <w:t xml:space="preserve"> учебному предмету « Основы </w:t>
      </w:r>
      <w:r w:rsidRPr="00EF41CC">
        <w:rPr>
          <w:rFonts w:ascii="Times New Roman" w:eastAsia="Calibri" w:hAnsi="Times New Roman" w:cs="Times New Roman"/>
          <w:iCs/>
          <w:sz w:val="28"/>
          <w:szCs w:val="28"/>
        </w:rPr>
        <w:t>религиозных культур и светской этики</w:t>
      </w:r>
      <w:proofErr w:type="gramStart"/>
      <w:r w:rsidR="00EF41CC">
        <w:rPr>
          <w:rFonts w:ascii="Times New Roman" w:eastAsia="Calibri" w:hAnsi="Times New Roman" w:cs="Times New Roman"/>
          <w:iCs/>
          <w:sz w:val="28"/>
          <w:szCs w:val="28"/>
        </w:rPr>
        <w:t>»(</w:t>
      </w:r>
      <w:proofErr w:type="gramEnd"/>
      <w:r w:rsidR="00EF41CC">
        <w:rPr>
          <w:rFonts w:ascii="Times New Roman" w:eastAsia="Calibri" w:hAnsi="Times New Roman" w:cs="Times New Roman"/>
          <w:iCs/>
          <w:sz w:val="28"/>
          <w:szCs w:val="28"/>
        </w:rPr>
        <w:t>модуль «</w:t>
      </w:r>
      <w:r w:rsidRPr="00EF41CC">
        <w:rPr>
          <w:rFonts w:ascii="Times New Roman" w:eastAsia="Calibri" w:hAnsi="Times New Roman" w:cs="Times New Roman"/>
          <w:iCs/>
          <w:sz w:val="28"/>
          <w:szCs w:val="28"/>
        </w:rPr>
        <w:t xml:space="preserve"> Основы православной культуры</w:t>
      </w:r>
      <w:r w:rsidR="00EF41CC">
        <w:rPr>
          <w:rFonts w:ascii="Times New Roman" w:eastAsia="Calibri" w:hAnsi="Times New Roman" w:cs="Times New Roman"/>
          <w:iCs/>
          <w:sz w:val="28"/>
          <w:szCs w:val="28"/>
        </w:rPr>
        <w:t>»)</w:t>
      </w:r>
      <w:r w:rsidRPr="00EF41C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EF41CC">
        <w:rPr>
          <w:rFonts w:ascii="Times New Roman" w:eastAsia="Calibri" w:hAnsi="Times New Roman" w:cs="Times New Roman"/>
          <w:sz w:val="28"/>
          <w:szCs w:val="28"/>
        </w:rPr>
        <w:t>ориентирована</w:t>
      </w:r>
      <w:proofErr w:type="gramEnd"/>
      <w:r w:rsidRPr="00EF41CC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F41CC">
        <w:rPr>
          <w:rFonts w:ascii="Times New Roman" w:eastAsia="Calibri" w:hAnsi="Times New Roman" w:cs="Times New Roman"/>
          <w:sz w:val="28"/>
          <w:szCs w:val="28"/>
        </w:rPr>
        <w:t xml:space="preserve"> об</w:t>
      </w:r>
      <w:r w:rsidRPr="00EF41CC">
        <w:rPr>
          <w:rFonts w:ascii="Times New Roman" w:eastAsia="Calibri" w:hAnsi="Times New Roman" w:cs="Times New Roman"/>
          <w:sz w:val="28"/>
          <w:szCs w:val="28"/>
        </w:rPr>
        <w:t>уча</w:t>
      </w:r>
      <w:r w:rsidR="00EF41CC">
        <w:rPr>
          <w:rFonts w:ascii="Times New Roman" w:eastAsia="Calibri" w:hAnsi="Times New Roman" w:cs="Times New Roman"/>
          <w:sz w:val="28"/>
          <w:szCs w:val="28"/>
        </w:rPr>
        <w:t>ю</w:t>
      </w:r>
      <w:r w:rsidRPr="00EF41CC">
        <w:rPr>
          <w:rFonts w:ascii="Times New Roman" w:eastAsia="Calibri" w:hAnsi="Times New Roman" w:cs="Times New Roman"/>
          <w:sz w:val="28"/>
          <w:szCs w:val="28"/>
        </w:rPr>
        <w:t>щихся 4 класса и разработана на основе следующих документов:</w:t>
      </w:r>
    </w:p>
    <w:p w:rsidR="00BD7F84" w:rsidRPr="00EF41CC" w:rsidRDefault="00EF41CC" w:rsidP="00EF41CC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Федерации»;</w:t>
      </w:r>
    </w:p>
    <w:p w:rsidR="00BD7F84" w:rsidRPr="00EF41CC" w:rsidRDefault="00EF41CC" w:rsidP="00EF41CC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373) с изменениями и дополнениями.</w:t>
      </w:r>
    </w:p>
    <w:p w:rsidR="00BD7F84" w:rsidRPr="00EF41CC" w:rsidRDefault="00EF41CC" w:rsidP="00EF41CC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Авторской программы «Основы религиозных культур и светской этики: основы православной культуры»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 xml:space="preserve">Васильева О.Ю. 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(</w:t>
      </w:r>
      <w:bookmarkStart w:id="0" w:name="_Hlk138668153"/>
      <w:r w:rsidR="00100D6A" w:rsidRPr="00EF41CC">
        <w:rPr>
          <w:rFonts w:ascii="Times New Roman" w:eastAsia="Calibri" w:hAnsi="Times New Roman" w:cs="Times New Roman"/>
          <w:sz w:val="28"/>
          <w:szCs w:val="28"/>
        </w:rPr>
        <w:t xml:space="preserve">Васильева 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О</w:t>
      </w:r>
      <w:r w:rsidR="00100D6A" w:rsidRPr="00EF41CC">
        <w:rPr>
          <w:rFonts w:ascii="Times New Roman" w:eastAsia="Calibri" w:hAnsi="Times New Roman" w:cs="Times New Roman"/>
          <w:sz w:val="28"/>
          <w:szCs w:val="28"/>
        </w:rPr>
        <w:t>.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Ю</w:t>
      </w:r>
      <w:r w:rsidR="00100D6A" w:rsidRPr="00EF41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0"/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к учебнику 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 xml:space="preserve">Васильева О.Ю. 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«Основы религиозных культур и светской этики: основы православной культуры: учебник для 4 класса общеобразовательных учреждений / 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О</w:t>
      </w:r>
      <w:r w:rsidR="00100D6A" w:rsidRPr="00EF41CC">
        <w:rPr>
          <w:rFonts w:ascii="Times New Roman" w:eastAsia="Calibri" w:hAnsi="Times New Roman" w:cs="Times New Roman"/>
          <w:sz w:val="28"/>
          <w:szCs w:val="28"/>
        </w:rPr>
        <w:t>.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Ю</w:t>
      </w:r>
      <w:r w:rsidR="00100D6A" w:rsidRPr="00EF41CC">
        <w:rPr>
          <w:rFonts w:ascii="Times New Roman" w:eastAsia="Calibri" w:hAnsi="Times New Roman" w:cs="Times New Roman"/>
          <w:sz w:val="28"/>
          <w:szCs w:val="28"/>
        </w:rPr>
        <w:t>.Васильева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="00BD7F84" w:rsidRPr="00EF41CC">
        <w:rPr>
          <w:rFonts w:ascii="Times New Roman" w:eastAsia="Calibri" w:hAnsi="Times New Roman" w:cs="Times New Roman"/>
          <w:sz w:val="28"/>
          <w:szCs w:val="28"/>
        </w:rPr>
        <w:t>МА.: ООО «Русское слово – учебник», 20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23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proofErr w:type="gramEnd"/>
    </w:p>
    <w:p w:rsidR="00BD7F84" w:rsidRPr="00EF41CC" w:rsidRDefault="00BD7F84" w:rsidP="00EF41C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41CC">
        <w:rPr>
          <w:rFonts w:ascii="Times New Roman" w:eastAsia="Calibri" w:hAnsi="Times New Roman" w:cs="Times New Roman"/>
          <w:sz w:val="28"/>
          <w:szCs w:val="28"/>
        </w:rPr>
        <w:t xml:space="preserve">Данный методический комплект вошёл в Федеральный перечень учебников, рекомендованных (допущенных) Министерством просвещения Российской Федерации: </w:t>
      </w:r>
    </w:p>
    <w:p w:rsidR="00BD7F84" w:rsidRPr="00EF41CC" w:rsidRDefault="00BD7F84" w:rsidP="00EF41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41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Литература для </w:t>
      </w:r>
      <w:proofErr w:type="gramStart"/>
      <w:r w:rsidR="00EF41CC">
        <w:rPr>
          <w:rFonts w:ascii="Times New Roman" w:eastAsia="Calibri" w:hAnsi="Times New Roman" w:cs="Times New Roman"/>
          <w:b/>
          <w:i/>
          <w:sz w:val="28"/>
          <w:szCs w:val="28"/>
        </w:rPr>
        <w:t>об</w:t>
      </w:r>
      <w:r w:rsidRPr="00EF41CC">
        <w:rPr>
          <w:rFonts w:ascii="Times New Roman" w:eastAsia="Calibri" w:hAnsi="Times New Roman" w:cs="Times New Roman"/>
          <w:b/>
          <w:i/>
          <w:sz w:val="28"/>
          <w:szCs w:val="28"/>
        </w:rPr>
        <w:t>уча</w:t>
      </w:r>
      <w:r w:rsidR="00EF41CC">
        <w:rPr>
          <w:rFonts w:ascii="Times New Roman" w:eastAsia="Calibri" w:hAnsi="Times New Roman" w:cs="Times New Roman"/>
          <w:b/>
          <w:i/>
          <w:sz w:val="28"/>
          <w:szCs w:val="28"/>
        </w:rPr>
        <w:t>ю</w:t>
      </w:r>
      <w:r w:rsidRPr="00EF41CC">
        <w:rPr>
          <w:rFonts w:ascii="Times New Roman" w:eastAsia="Calibri" w:hAnsi="Times New Roman" w:cs="Times New Roman"/>
          <w:b/>
          <w:i/>
          <w:sz w:val="28"/>
          <w:szCs w:val="28"/>
        </w:rPr>
        <w:t>щихся</w:t>
      </w:r>
      <w:proofErr w:type="gramEnd"/>
      <w:r w:rsidRPr="00EF41CC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BD7F84" w:rsidRPr="00EF41CC" w:rsidRDefault="00EF41CC" w:rsidP="00EF4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 xml:space="preserve">Васильева О.Ю. </w:t>
      </w:r>
      <w:r w:rsidR="0054295E" w:rsidRPr="00EF41CC">
        <w:rPr>
          <w:rFonts w:ascii="Times New Roman" w:eastAsia="Calibri" w:hAnsi="Times New Roman" w:cs="Times New Roman"/>
          <w:sz w:val="28"/>
          <w:szCs w:val="28"/>
        </w:rPr>
        <w:t>О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сновы религиозных культур и светской этики: основы православной культуры: учебник для 4 класса М., 20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23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7F84" w:rsidRPr="00EF41CC" w:rsidRDefault="00BD7F84" w:rsidP="00EF41C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41CC">
        <w:rPr>
          <w:rFonts w:ascii="Times New Roman" w:eastAsia="Calibri" w:hAnsi="Times New Roman" w:cs="Times New Roman"/>
          <w:b/>
          <w:i/>
          <w:sz w:val="28"/>
          <w:szCs w:val="28"/>
        </w:rPr>
        <w:t>Методическая литература для учителя:</w:t>
      </w:r>
    </w:p>
    <w:p w:rsidR="00BD7F84" w:rsidRPr="00EF41CC" w:rsidRDefault="00EF41CC" w:rsidP="00EF4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38668072"/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720D9" w:rsidRPr="00EF41CC">
        <w:rPr>
          <w:rFonts w:ascii="Times New Roman" w:eastAsia="Calibri" w:hAnsi="Times New Roman" w:cs="Times New Roman"/>
          <w:sz w:val="28"/>
          <w:szCs w:val="28"/>
        </w:rPr>
        <w:t>Васильева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О</w:t>
      </w:r>
      <w:r w:rsidR="00100D6A" w:rsidRPr="00EF41CC">
        <w:rPr>
          <w:rFonts w:ascii="Times New Roman" w:eastAsia="Calibri" w:hAnsi="Times New Roman" w:cs="Times New Roman"/>
          <w:sz w:val="28"/>
          <w:szCs w:val="28"/>
        </w:rPr>
        <w:t>.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Ю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"/>
      <w:r w:rsidR="00BD7F84" w:rsidRPr="00EF41CC">
        <w:rPr>
          <w:rFonts w:ascii="Times New Roman" w:eastAsia="Calibri" w:hAnsi="Times New Roman" w:cs="Times New Roman"/>
          <w:sz w:val="28"/>
          <w:szCs w:val="28"/>
        </w:rPr>
        <w:t>Рабочая программа к учебнику «Основы религиозных культур и светской этики: основы православной культуры». 4 класс, 20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23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7F84" w:rsidRPr="00EF41CC" w:rsidRDefault="00EF41CC" w:rsidP="00EF41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 xml:space="preserve">Программа курса «Основы религиозных культур и светской этики: основы православной культуры». 4 класс/авт.-сост. </w:t>
      </w:r>
      <w:bookmarkStart w:id="2" w:name="_Hlk138668085"/>
      <w:r w:rsidR="00DB62DC" w:rsidRPr="00EF41CC">
        <w:rPr>
          <w:rFonts w:ascii="Times New Roman" w:eastAsia="Calibri" w:hAnsi="Times New Roman" w:cs="Times New Roman"/>
          <w:sz w:val="28"/>
          <w:szCs w:val="28"/>
        </w:rPr>
        <w:t>О</w:t>
      </w:r>
      <w:r w:rsidR="00C720D9" w:rsidRPr="00EF41CC">
        <w:rPr>
          <w:rFonts w:ascii="Times New Roman" w:eastAsia="Calibri" w:hAnsi="Times New Roman" w:cs="Times New Roman"/>
          <w:sz w:val="28"/>
          <w:szCs w:val="28"/>
        </w:rPr>
        <w:t>.</w:t>
      </w:r>
      <w:r w:rsidR="00DB62DC" w:rsidRPr="00EF41CC">
        <w:rPr>
          <w:rFonts w:ascii="Times New Roman" w:eastAsia="Calibri" w:hAnsi="Times New Roman" w:cs="Times New Roman"/>
          <w:sz w:val="28"/>
          <w:szCs w:val="28"/>
        </w:rPr>
        <w:t>Ю</w:t>
      </w:r>
      <w:r w:rsidR="00C720D9" w:rsidRPr="00EF41CC">
        <w:rPr>
          <w:rFonts w:ascii="Times New Roman" w:eastAsia="Calibri" w:hAnsi="Times New Roman" w:cs="Times New Roman"/>
          <w:sz w:val="28"/>
          <w:szCs w:val="28"/>
        </w:rPr>
        <w:t>.Васильева</w:t>
      </w:r>
      <w:bookmarkEnd w:id="2"/>
      <w:r w:rsidR="00C720D9" w:rsidRPr="00EF41CC">
        <w:rPr>
          <w:rFonts w:ascii="Times New Roman" w:eastAsia="Calibri" w:hAnsi="Times New Roman" w:cs="Times New Roman"/>
          <w:sz w:val="28"/>
          <w:szCs w:val="28"/>
        </w:rPr>
        <w:t xml:space="preserve">, К.В.Савченко, </w:t>
      </w:r>
      <w:proofErr w:type="spellStart"/>
      <w:r w:rsidR="00C720D9" w:rsidRPr="00EF41CC">
        <w:rPr>
          <w:rFonts w:ascii="Times New Roman" w:eastAsia="Calibri" w:hAnsi="Times New Roman" w:cs="Times New Roman"/>
          <w:sz w:val="28"/>
          <w:szCs w:val="28"/>
        </w:rPr>
        <w:t>Т.И.Тюляева</w:t>
      </w:r>
      <w:proofErr w:type="spellEnd"/>
      <w:r w:rsidR="00C720D9" w:rsidRPr="00EF41CC">
        <w:rPr>
          <w:rFonts w:ascii="Times New Roman" w:eastAsia="Calibri" w:hAnsi="Times New Roman" w:cs="Times New Roman"/>
          <w:sz w:val="28"/>
          <w:szCs w:val="28"/>
        </w:rPr>
        <w:t>, 2023 г</w:t>
      </w:r>
      <w:r w:rsidR="00BD7F84" w:rsidRPr="00EF41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7F84" w:rsidRPr="00EF41CC" w:rsidRDefault="00BD7F84" w:rsidP="00EF41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7F84" w:rsidRPr="00EF41CC" w:rsidRDefault="00BD7F84" w:rsidP="00EF41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41CC">
        <w:rPr>
          <w:rFonts w:ascii="Times New Roman" w:eastAsia="Calibri" w:hAnsi="Times New Roman" w:cs="Times New Roman"/>
          <w:b/>
          <w:sz w:val="28"/>
          <w:szCs w:val="28"/>
        </w:rPr>
        <w:t>Место курса в учебном плане</w:t>
      </w:r>
    </w:p>
    <w:p w:rsidR="00C720D9" w:rsidRPr="00EF41CC" w:rsidRDefault="00C720D9" w:rsidP="00EF41C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7F84" w:rsidRPr="00EF41CC" w:rsidRDefault="00BD7F84" w:rsidP="00EF4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В соответствии с основной образовательной программой начального общего образования и примерными программами начального общего образования предмет «</w:t>
      </w:r>
      <w:r w:rsidR="00015B3F" w:rsidRPr="00EF41CC">
        <w:rPr>
          <w:rFonts w:ascii="Times New Roman" w:eastAsia="Calibri" w:hAnsi="Times New Roman" w:cs="Times New Roman"/>
          <w:sz w:val="28"/>
          <w:szCs w:val="28"/>
        </w:rPr>
        <w:t>Основы религиозной культуры и светской этики</w:t>
      </w:r>
      <w:r w:rsidRPr="00EF41CC">
        <w:rPr>
          <w:rFonts w:ascii="Times New Roman" w:hAnsi="Times New Roman" w:cs="Times New Roman"/>
          <w:sz w:val="28"/>
          <w:szCs w:val="28"/>
        </w:rPr>
        <w:t>» является частью предметной области «</w:t>
      </w:r>
      <w:r w:rsidR="00015B3F" w:rsidRPr="00EF41CC">
        <w:rPr>
          <w:rFonts w:ascii="Times New Roman" w:eastAsia="Calibri" w:hAnsi="Times New Roman" w:cs="Times New Roman"/>
          <w:sz w:val="28"/>
          <w:szCs w:val="28"/>
        </w:rPr>
        <w:t>Основы православной культуры</w:t>
      </w:r>
      <w:r w:rsidRPr="00EF41CC">
        <w:rPr>
          <w:rFonts w:ascii="Times New Roman" w:hAnsi="Times New Roman" w:cs="Times New Roman"/>
          <w:sz w:val="28"/>
          <w:szCs w:val="28"/>
        </w:rPr>
        <w:t xml:space="preserve">» и изучается </w:t>
      </w:r>
      <w:r w:rsidR="00015B3F" w:rsidRPr="00EF41CC">
        <w:rPr>
          <w:rFonts w:ascii="Times New Roman" w:hAnsi="Times New Roman" w:cs="Times New Roman"/>
          <w:sz w:val="28"/>
          <w:szCs w:val="28"/>
        </w:rPr>
        <w:t xml:space="preserve">в </w:t>
      </w:r>
      <w:r w:rsidRPr="00EF41CC">
        <w:rPr>
          <w:rFonts w:ascii="Times New Roman" w:hAnsi="Times New Roman" w:cs="Times New Roman"/>
          <w:sz w:val="28"/>
          <w:szCs w:val="28"/>
        </w:rPr>
        <w:t>4-</w:t>
      </w:r>
      <w:r w:rsidR="00015B3F" w:rsidRPr="00EF41CC">
        <w:rPr>
          <w:rFonts w:ascii="Times New Roman" w:hAnsi="Times New Roman" w:cs="Times New Roman"/>
          <w:sz w:val="28"/>
          <w:szCs w:val="28"/>
        </w:rPr>
        <w:t>ом</w:t>
      </w:r>
      <w:r w:rsidRPr="00EF41CC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15B3F" w:rsidRPr="00EF41CC">
        <w:rPr>
          <w:rFonts w:ascii="Times New Roman" w:hAnsi="Times New Roman" w:cs="Times New Roman"/>
          <w:sz w:val="28"/>
          <w:szCs w:val="28"/>
        </w:rPr>
        <w:t>е</w:t>
      </w:r>
      <w:r w:rsidRPr="00EF41CC">
        <w:rPr>
          <w:rFonts w:ascii="Times New Roman" w:hAnsi="Times New Roman" w:cs="Times New Roman"/>
          <w:sz w:val="28"/>
          <w:szCs w:val="28"/>
        </w:rPr>
        <w:t>.</w:t>
      </w:r>
    </w:p>
    <w:p w:rsidR="00BD7F84" w:rsidRPr="00EF41CC" w:rsidRDefault="00BD7F84" w:rsidP="00EF4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 </w:t>
      </w:r>
    </w:p>
    <w:p w:rsidR="00BD7F84" w:rsidRPr="00EF41CC" w:rsidRDefault="00BD7F84" w:rsidP="00EF41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1CC">
        <w:rPr>
          <w:rFonts w:ascii="Times New Roman" w:eastAsia="Calibri" w:hAnsi="Times New Roman" w:cs="Times New Roman"/>
          <w:sz w:val="28"/>
          <w:szCs w:val="28"/>
        </w:rPr>
        <w:lastRenderedPageBreak/>
        <w:t>Данный курс «Основы православной культуры» используется в рамках комплексного предмета «</w:t>
      </w:r>
      <w:bookmarkStart w:id="3" w:name="_Hlk138665403"/>
      <w:r w:rsidRPr="00EF41CC">
        <w:rPr>
          <w:rFonts w:ascii="Times New Roman" w:eastAsia="Calibri" w:hAnsi="Times New Roman" w:cs="Times New Roman"/>
          <w:sz w:val="28"/>
          <w:szCs w:val="28"/>
        </w:rPr>
        <w:t>Основы религиозной культуры и светской этики</w:t>
      </w:r>
      <w:bookmarkEnd w:id="3"/>
      <w:r w:rsidRPr="00EF41CC">
        <w:rPr>
          <w:rFonts w:ascii="Times New Roman" w:eastAsia="Calibri" w:hAnsi="Times New Roman" w:cs="Times New Roman"/>
          <w:sz w:val="28"/>
          <w:szCs w:val="28"/>
        </w:rPr>
        <w:t xml:space="preserve">». Обучение организуется с согласия обучающегося и по выбору родителей. </w:t>
      </w:r>
    </w:p>
    <w:p w:rsidR="00BD7F84" w:rsidRPr="00EF41CC" w:rsidRDefault="00BD7F84" w:rsidP="00EF41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1CC">
        <w:rPr>
          <w:rFonts w:ascii="Times New Roman" w:eastAsia="Calibri" w:hAnsi="Times New Roman" w:cs="Times New Roman"/>
          <w:sz w:val="28"/>
          <w:szCs w:val="28"/>
        </w:rPr>
        <w:t>Курс «Основы православной культуры» рассчитан на 1 год обучения в 4 классе, на 34 часа учебного времени из расчёта один час в неделю.</w:t>
      </w:r>
    </w:p>
    <w:p w:rsidR="00BD7F84" w:rsidRPr="00EF41CC" w:rsidRDefault="00BD7F84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275" w:rsidRPr="00EF41CC" w:rsidRDefault="00546275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Методологическая основа программы — </w:t>
      </w:r>
      <w:proofErr w:type="spellStart"/>
      <w:r w:rsidRPr="00EF41CC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</w:t>
      </w:r>
      <w:proofErr w:type="spellEnd"/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 подход.</w:t>
      </w:r>
    </w:p>
    <w:p w:rsidR="005366C0" w:rsidRPr="00EF41CC" w:rsidRDefault="005366C0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Целью ОРКСЭ является </w:t>
      </w:r>
      <w:r w:rsidR="00EF41CC">
        <w:rPr>
          <w:rFonts w:ascii="Times New Roman" w:hAnsi="Times New Roman" w:cs="Times New Roman"/>
          <w:sz w:val="28"/>
          <w:szCs w:val="28"/>
        </w:rPr>
        <w:t xml:space="preserve"> </w:t>
      </w:r>
      <w:r w:rsidRPr="00EF41CC">
        <w:rPr>
          <w:rFonts w:ascii="Times New Roman" w:hAnsi="Times New Roman" w:cs="Times New Roman"/>
          <w:sz w:val="28"/>
          <w:szCs w:val="28"/>
        </w:rPr>
        <w:t>формирование у обучающегося мотивации к осознанному нравственному</w:t>
      </w:r>
      <w:r w:rsidR="00EF41CC">
        <w:rPr>
          <w:rFonts w:ascii="Times New Roman" w:hAnsi="Times New Roman" w:cs="Times New Roman"/>
          <w:sz w:val="28"/>
          <w:szCs w:val="28"/>
        </w:rPr>
        <w:t xml:space="preserve"> </w:t>
      </w:r>
      <w:r w:rsidRPr="00EF41CC">
        <w:rPr>
          <w:rFonts w:ascii="Times New Roman" w:hAnsi="Times New Roman" w:cs="Times New Roman"/>
          <w:sz w:val="28"/>
          <w:szCs w:val="28"/>
        </w:rPr>
        <w:t>поведению, основанному на знании и уважении культурных и религиозных традиций</w:t>
      </w:r>
      <w:r w:rsidR="00EF41CC">
        <w:rPr>
          <w:rFonts w:ascii="Times New Roman" w:hAnsi="Times New Roman" w:cs="Times New Roman"/>
          <w:sz w:val="28"/>
          <w:szCs w:val="28"/>
        </w:rPr>
        <w:t xml:space="preserve"> </w:t>
      </w:r>
      <w:r w:rsidRPr="00EF41CC">
        <w:rPr>
          <w:rFonts w:ascii="Times New Roman" w:hAnsi="Times New Roman" w:cs="Times New Roman"/>
          <w:sz w:val="28"/>
          <w:szCs w:val="28"/>
        </w:rPr>
        <w:t>многонационального народа России, а также к диалогу с представителями других культур и</w:t>
      </w:r>
      <w:r w:rsidR="00EF41CC">
        <w:rPr>
          <w:rFonts w:ascii="Times New Roman" w:hAnsi="Times New Roman" w:cs="Times New Roman"/>
          <w:sz w:val="28"/>
          <w:szCs w:val="28"/>
        </w:rPr>
        <w:t xml:space="preserve"> </w:t>
      </w:r>
      <w:r w:rsidRPr="00EF41CC">
        <w:rPr>
          <w:rFonts w:ascii="Times New Roman" w:hAnsi="Times New Roman" w:cs="Times New Roman"/>
          <w:sz w:val="28"/>
          <w:szCs w:val="28"/>
        </w:rPr>
        <w:t>мировоззрений.</w:t>
      </w:r>
    </w:p>
    <w:p w:rsidR="005366C0" w:rsidRPr="00EF41CC" w:rsidRDefault="005366C0" w:rsidP="00EF4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1CC">
        <w:rPr>
          <w:rFonts w:ascii="Times New Roman" w:hAnsi="Times New Roman" w:cs="Times New Roman"/>
          <w:bCs/>
          <w:sz w:val="28"/>
          <w:szCs w:val="28"/>
        </w:rPr>
        <w:t>Основными задачами ОРКСЭ являются:</w:t>
      </w:r>
    </w:p>
    <w:p w:rsidR="005366C0" w:rsidRPr="00EF41CC" w:rsidRDefault="005366C0" w:rsidP="00EF41CC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5366C0" w:rsidRPr="00EF41CC" w:rsidRDefault="005366C0" w:rsidP="00EF41CC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5366C0" w:rsidRPr="00EF41CC" w:rsidRDefault="005366C0" w:rsidP="00EF41CC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8D32DA" w:rsidRDefault="005366C0" w:rsidP="00EF41CC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развитие способностей обучающихся к общению в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полиэтничной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разномировоззренческой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многоконфессиональной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</w:t>
      </w:r>
    </w:p>
    <w:p w:rsidR="00EF41CC" w:rsidRPr="00EF41CC" w:rsidRDefault="00EF41CC" w:rsidP="00EF41CC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B746FF" w:rsidRDefault="00EF41CC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F41CC">
        <w:rPr>
          <w:rFonts w:ascii="Times New Roman" w:hAnsi="Times New Roman" w:cs="Times New Roman"/>
          <w:b/>
          <w:bCs/>
          <w:sz w:val="28"/>
          <w:szCs w:val="28"/>
        </w:rPr>
        <w:t>ОДЕРЖАНИЕ ПРОГРАММЫ УЧЕБНОГО ПРЕДМЕТА</w:t>
      </w:r>
    </w:p>
    <w:p w:rsidR="00EF41CC" w:rsidRPr="00EF41CC" w:rsidRDefault="00EF41CC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1. Россия — наша Родина (2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Россия — наша Родина. Россия — огромная страна. Богатство и разнообразие природы нашей страны. России принадлежит пятая часть всех лесов мира. Природа и география России. Животный и растительный мир нашей страны, заповедники и национальные парки. Песни и стихи о Родине. Пейзажи России. Воспевание красоты родной земли — излюбленная тема в русской культуре. Официальное название России — Российская Федерация. Главная сила в государстве — народ. Богатства России — заслуга народа, хранившего и приумножавшего ее достояние, ее культуру. Национальный состав России. Россия — общий дом для всех народов, ее населяющих. </w:t>
      </w:r>
      <w:r w:rsidRPr="00EF41CC">
        <w:rPr>
          <w:rFonts w:ascii="Times New Roman" w:hAnsi="Times New Roman" w:cs="Times New Roman"/>
          <w:sz w:val="28"/>
          <w:szCs w:val="28"/>
        </w:rPr>
        <w:lastRenderedPageBreak/>
        <w:t>Необходимость для всеобщего благополучия в государстве почтительно относиться к истории страны, ее национальной культуре, традициям. Любовь к России, воспеваемая в поэзии, песенном творчестве.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2. Православная духовная традиция (2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Исторические имена России. Понятия духовности, традиции, духовной традиции, культуры, религии. Православная духовная традиция и ее роль в формировании культуры Отечества. 988 год — дата Крещения Руси. Князь Владимир Святой — креститель Руси. Понятие «государственная религия». Символическое значение креста как главного христианского символа. Государственные символы: флаг, герб, гимн. Знакомство с текстом гимна России, символическими духовными смыслами элементов и цветов герба, государственного флага России и штандарта Президента России. Образ Георгия Победоносца на гербе Москвы и России.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3. Что такое христианство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Новая эра и Рождество Христово. Современный отсчет времени. Иисус Христос — Спаситель мира. Святая Земля. Вифлеем — место рождения Иисуса Христа. Священное Писание и Новый Завет. Четвероевангелие: Евангелие от Матфея, Марка, Луки, Иоанна. Значение слова «Евангелие». Богочеловек — Сын Бога и Сын Человеческий.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Боговоплощение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от Духа Святого и Девы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Марии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>оанн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Предтеча — Креститель Господа Иисуса Христа. Проповедь Царства Божия (Царства Небесного). Понятие «апостолы».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4. Особенности восточного христианства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Три основных направления христианства: православие, католицизм, протестантизм. Синонимы, означающие православие: Восточное христианство, Византийская, Греческая вера. Понятия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инославия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 иноверия. Вселенские Соборы. Символ веры как краткая формулировка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вероучительных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истин. Празднование Пасхи. Традиция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иконопочитания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Полное название Православной (Восточной, Византийской, Греческой) Церкви — Единая Святая Соборная и Апостольская Церковь.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5. Культура и религия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Происхождение культуры, происхождение термина «культура». Происхождение религии. Понятие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богооткровения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Связь между культурой и религией в истории человеческого общества. Связь между культурой и религией в современном обществе. Основные существенные признаки культуры: результат деятельности человека, ценность и полезность для человека и общества. Мировоззрение. Этика.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6. Добро и зло в православной традиции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Библия — Священное Писание. Традиционный — религиозный — взгляд на происхождение добра и зла. Сотворение мира духов. Отпадение Денницы. Сотворение первых людей и их пребывание в раю. Древо познания добра и зла. Грехопадение первых людей. Первородный грех. Ад. Спасение души.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7. Во что верят православные христиане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lastRenderedPageBreak/>
        <w:t xml:space="preserve">Вера как основа любой религии и синоним слова «религия». Догматы —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вероучительные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истины. Символ веры. Раскрытие смыслов членов Символа веры. Понятие о Святой Троице, Троице Единосущной, Ипостаси. Учение о Христе, Божественной и человеческой природе Иисуса Христа. Таинство Крещения как начало пути спасения. Главные заповеди в Евангелии.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8. Золотое правило нравственности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Свобода вероисповедания граждан России. Закрепление права на свободу вероисповедания, убеждений, национальную культуру, родной язык в Конституции России — Основном законе нашей страны. Золотое правило нравственности: формулировка, смысл правила, распространенность в разных культурах.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 xml:space="preserve">Тема 9. Любовь к </w:t>
      </w:r>
      <w:proofErr w:type="gramStart"/>
      <w:r w:rsidRPr="00EF41CC">
        <w:rPr>
          <w:rFonts w:ascii="Times New Roman" w:hAnsi="Times New Roman" w:cs="Times New Roman"/>
          <w:b/>
          <w:sz w:val="28"/>
          <w:szCs w:val="28"/>
        </w:rPr>
        <w:t>ближнему</w:t>
      </w:r>
      <w:proofErr w:type="gramEnd"/>
      <w:r w:rsidRPr="00EF41CC">
        <w:rPr>
          <w:rFonts w:ascii="Times New Roman" w:hAnsi="Times New Roman" w:cs="Times New Roman"/>
          <w:b/>
          <w:sz w:val="28"/>
          <w:szCs w:val="28"/>
        </w:rPr>
        <w:t xml:space="preserve">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Повторение главных евангельских заповедей. Притча как форма проповеди. Притча о добром самарянине. Духовно-этический анализ притчи. 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10. Милосердие и сострадание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Расширение и углубление духовно-этического смысла притчи о добром самарянине. Раскрытие понятий милосердия и сострадания. Примеры милосердия и сострадания из современной жизни и опыта школьников.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11. Отношение к труду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Книга Бытие о сотворении мира и человека. Сотворение мира как творческий труд Создателя. Божественный замысел сотворения человека и выполнение замысла. Труд человека в раю. Труд после грехопадения первых людей и изгнания их из рая. Духовный закон о труде, полученный через пророка Моисея. 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12. Долг и ответственность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Долг и ответственность. Формирование чувства долга и ответственности в православной культуре. Библия об ответственности человека за мир. Всемирный потоп. Евангельская притча о талантах. Духовно-этический смысл притчи о талантах.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13. Защита отечества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Традиционное православное отношение к Отечеству. Понимание в православной традиции защиты Отечества как священного долга каждого гражданина. Лозунг русского воинства: «За веру, царя и Отечество». Традиционное отношение в православной культуре к России как дому Пресвятой Богородицы. Первые ордена в России и их посвящение духовным подвигам святых. Воинские награды. Орден Святого Георгия — высшая награда России. Имена великих русских полководцев. Статья Конституции РФ о защите Отечества.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14. Десять заповедей божиих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Понятие о заповедях Божиих. Миссия пророка Моисея. Получение заповедей Божиих на горе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Скрижали. Содержание и толкование десяти заповедей Божиих. Распространение десяти заповедей Божиих по всему миру и принятие их в качестве нравственной нормы в человеческом обществе.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lastRenderedPageBreak/>
        <w:t>Тема 15. Заповеди блаженства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Понятие Царства Божия. Понятие о проповеди как поучающей речи. Нагорная проповедь Спасителя, ее содержание и значение. Понятие блаженства как высшей духовно-нравственной радости, высшего счастья. Заповеди блаженства. Религиозная преемственность и новизна в учении Христа.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16. Православие в России (2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Древнее предание о посещении святым апостолом Андреем Первозванным исконно русских земель. «Повесть временных лет» и «Степенная книга» как древнейшие литературные памятники русской культуры. Первые русские князья-христиане Аскольд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Княгиня Ольга. Принятие княгиней Ольгой святого крещения в Константинополе (Царьграде), столице Византии. Князь Владимир и его выбор веры. Крещение князя Владимира. Крещение Руси. Распространение православия на Руси после ее крещения и развитие православной культуры.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17. Православный храм и другие святыни (2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Традиционное понятие храма как общего дома Бога и верующих в него. Разнообразие храмовых построек, купол с водруженным крестом как главная отличительная особенность православных храмов. Внешнее и внутреннее устроение храма. Храмовые предметы. Понятие «святые мощи», их почитание в православной традиции.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18. Таинства православной церкви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Таинства Церкви. Назначение церковных таинств. Семь церковных таинств: Крещение, Миропомазание, Исповедь, Причащение, Соборование, Венчание, таинство Священства.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19. Древнейшие чудотворные иконы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Почитание икон как святынь. Понятие «чудотворные иконы». Спас Нерукотворный — первая икона. История появления иконы «Спас Нерукотворный». Первые иконы Пресвятой Богородицы. </w:t>
      </w:r>
      <w:r w:rsidRPr="00EF41CC">
        <w:rPr>
          <w:rFonts w:ascii="Times New Roman" w:hAnsi="Times New Roman" w:cs="Times New Roman"/>
          <w:sz w:val="28"/>
          <w:szCs w:val="28"/>
        </w:rPr>
        <w:tab/>
        <w:t>Первый иконописец — святой евангелист Лука. История Владимирской иконы Божией Матери. Древнейшие чудотворные иконы Пресвятой Богородицы.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20. Молитва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Понятие молитвы в православной традиции. Роль молитвы в жизни православных христиан. Молитва как жанр литературы в русской культуре, художественное произведение, поэтические переложения молитвы в русской литературе. Молитва Господня.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Иисусова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молитва.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21. Православные монастыри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Монастыри в православной культуре. Молитвенное призвание монахов, монахинь. Понятие о житиях святых. Названия знаменитых обителей России: Свято-Троицкая Сергиева Лавра, Рождества Богородицы 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Свято-Пафнутьев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 Боровский монастырь, Свято-Успенский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Псково-Печерский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монастырь,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Спасо-Преображенский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Соловецкий монастырь. Преподобный Сергий Радонежский — основатель Свято-Троицкой Сергиевой Лавры. Понятие о Великой схиме как высшей степени посвящения Богу.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lastRenderedPageBreak/>
        <w:t>Тема 22. Почитание святых в православной культуре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Понятие святости.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Местночтимые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общецерковные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святые. 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Лики святости: святые апостолы, святые мученики и великомученики, святые равноапостольные, святые целители, бессребреники, святители, блаженные, юродивые.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 Наиболее почитаемые святые: апостолы от двенадцати, апостолы от семидесяти, апостол Павел, равноапостольные учители словенские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и Кирилл, великомученик и целитель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Пантелеимон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, Василий Блаженный, святитель Николай Чудотворец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Мирликийский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23. Символический язык православной культуры: храм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Символичность православной культуры. Символ — условный знак, предмет или изображение, которое используется для обозначения какого-то важного смысла. Крест — главный символ христианства. Символическое значение креста и его составляющих частей. Крестное знамение как освящение помыслов, чувств и дел. Символическое значение храма и его частей.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24. Икона, фреска, картина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Икона в жилом доме. Красный угол. Символический язык иконы. Ореол, нимб — символ святости, сияние духовной славы. Особенности создания иконы и символичность использования материалов для иконы. Паволока, левкас, темпера. Фреска — живопись водными красками по сырой штукатурке. Отличия иконы от картины на религиозную тему. Евангельские сюжеты в произведениях русских художников и в культуре европейских народов.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25. Колокольные звоны и церковное пение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Восприятие византийских традиций богослужения на Руси. Расцвет церковной музыки в России в XV–XVI веках. Понятие «стихира». Понятие о знаменном распеве. Крюки. Знамена. Понятие канона в церковном искусстве. Стоглавый собор и его решения о строгом соблюдении канона.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Партесное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пение. Понятие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акапеллы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Церковнославянский язык. Логос. Колокола как единственный музыкальный инструмент в православной традиции. Колокольные звоны и их использование: благовест, трезвон, перебор.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26. Прикладное искусство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Повторение, углубление и расширение изученного материала о символичности православной культуры. Понятие прикладного искусства. Райское древо жизни — символ рая, духовного сада. Виноградная лоза как символ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>амого Христа, виноградные ветви как символ святых апостолов. Символическое значение золота в храмах. Названия храмовых предметов: киот, канун, аналой, паникадило, потир.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27. Православные праздники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Понятие «праздничные иконы». Церковные праздники. Праздники переходящие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непереходящие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. Светлое Христово Воскресение, Пасха Господня — самый главный праздник, Торжество торжеств и Праздник праздников. Понятие о двунадесятых праздниках. Двунадесятые праздники: Рождество Пресвятой Богородицы; Введение 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 храм Пресвятой Богородицы; Благовещение Пресвятой Богородицы; Рождество Христово; </w:t>
      </w:r>
      <w:r w:rsidRPr="00EF41CC">
        <w:rPr>
          <w:rFonts w:ascii="Times New Roman" w:hAnsi="Times New Roman" w:cs="Times New Roman"/>
          <w:sz w:val="28"/>
          <w:szCs w:val="28"/>
        </w:rPr>
        <w:lastRenderedPageBreak/>
        <w:t>Сретение Господне; Крещение Господне; Преображение Господне; Вход Господень в Иерусалим; Вознесение Господне; День Сошествия Святого Духа (Пятидесятница, День Святой Троицы); Успение Пресвятой Богородицы; Воздвижение Креста Господня.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28. Православный календарь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Понятие о новом и старом календарном стиле. Юлианский календарь, организация церковной жизни по юлианскому календарю. Григорианский календарь, организация светской жизни по григорианскому календарю. Постановление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ервого Вселенского Собора о времени празднования Пасхи Господней. Переходящие праздники,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непереходящие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праздники.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Тема 29. Христианская семья и ее ценности (1 ч)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Понятие о православной семье как малой церкви. Скрепление супружества таинством Брака (Венчания). Преподобные Петр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— образец супружества в православной традиции. Житие святых Петра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 8 июля — День семьи, любви и верности. Русская народная мудрость о семье, семейном счастье.</w:t>
      </w:r>
    </w:p>
    <w:p w:rsidR="008E4B8A" w:rsidRPr="00EF41CC" w:rsidRDefault="008E4B8A" w:rsidP="00EF4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1CC">
        <w:rPr>
          <w:rFonts w:ascii="Times New Roman" w:hAnsi="Times New Roman" w:cs="Times New Roman"/>
          <w:b/>
          <w:sz w:val="28"/>
          <w:szCs w:val="28"/>
        </w:rPr>
        <w:t>Итоговое повторение и обобщение (1 ч)</w:t>
      </w:r>
    </w:p>
    <w:p w:rsidR="008E4B8A" w:rsidRPr="00EF41CC" w:rsidRDefault="008E4B8A" w:rsidP="00EF4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E16" w:rsidRDefault="00EF41CC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КУРСА</w:t>
      </w:r>
    </w:p>
    <w:p w:rsidR="00EF41CC" w:rsidRPr="00EF41CC" w:rsidRDefault="00EF41CC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 освоения основной образовательной программы начального общего образования должны отражать: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7) формирование эстетических потребностей, ценностей и чувств;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lastRenderedPageBreak/>
        <w:t xml:space="preserve">9) развитие навыков сотрудничества 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8731C" w:rsidRPr="00EF41CC" w:rsidRDefault="0088731C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>Гражданско-патриотическое воспитание:</w:t>
      </w:r>
    </w:p>
    <w:p w:rsidR="0088731C" w:rsidRPr="00EF41CC" w:rsidRDefault="0088731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1) становление ценностного отношения к своей Родине — России, малой родине, проявление интереса к изучению родного языка,</w:t>
      </w:r>
    </w:p>
    <w:p w:rsidR="0088731C" w:rsidRPr="00EF41CC" w:rsidRDefault="0088731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:rsidR="0088731C" w:rsidRPr="00EF41CC" w:rsidRDefault="0088731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2) осознание своей этнокультурной и российской гражданской идентичности, сопричастности к прошлому, настоящему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будущемусвоей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8731C" w:rsidRPr="00EF41CC" w:rsidRDefault="0088731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3)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F41CC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2) освоение способов решения проблем творческого и поискового характера;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173AB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173AB" w:rsidRPr="00EF41CC">
        <w:rPr>
          <w:rFonts w:ascii="Times New Roman" w:hAnsi="Times New Roman" w:cs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5) освоение начальных форм познавательной и личностной рефлексии;</w:t>
      </w:r>
    </w:p>
    <w:p w:rsidR="006173AB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6173AB" w:rsidRPr="00EF41CC">
        <w:rPr>
          <w:rFonts w:ascii="Times New Roman" w:hAnsi="Times New Roman" w:cs="Times New Roman"/>
          <w:sz w:val="28"/>
          <w:szCs w:val="28"/>
        </w:rPr>
        <w:t>использование знаково-символических сре</w:t>
      </w:r>
      <w:proofErr w:type="gramStart"/>
      <w:r w:rsidR="006173AB" w:rsidRPr="00EF41C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173AB" w:rsidRPr="00EF41CC">
        <w:rPr>
          <w:rFonts w:ascii="Times New Roman" w:hAnsi="Times New Roman" w:cs="Times New Roman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</w:t>
      </w:r>
      <w:r w:rsidRPr="00EF41CC">
        <w:rPr>
          <w:rFonts w:ascii="Times New Roman" w:hAnsi="Times New Roman" w:cs="Times New Roman"/>
          <w:sz w:val="28"/>
          <w:szCs w:val="28"/>
        </w:rPr>
        <w:lastRenderedPageBreak/>
        <w:t>выступление и выступать с аудио-, виде</w:t>
      </w:r>
      <w:proofErr w:type="gramStart"/>
      <w:r w:rsidRPr="00EF41C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F41CC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1CC">
        <w:rPr>
          <w:rFonts w:ascii="Times New Roman" w:hAnsi="Times New Roman" w:cs="Times New Roman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 учета интересов сторон и сотрудничества;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15) овладение базовыми предметными и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1) готовность к нравственному самосовершенствованию, духовному саморазвитию;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3) понимание значения нравственности, веры и религии в жизни человека и общества;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lastRenderedPageBreak/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7) осознание ценности человеческой жизни.</w:t>
      </w:r>
    </w:p>
    <w:p w:rsidR="006173AB" w:rsidRPr="00EF41CC" w:rsidRDefault="006173AB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>Планируемы</w:t>
      </w:r>
      <w:r w:rsidR="00EF41CC">
        <w:rPr>
          <w:rFonts w:ascii="Times New Roman" w:hAnsi="Times New Roman" w:cs="Times New Roman"/>
          <w:b/>
          <w:bCs/>
          <w:sz w:val="28"/>
          <w:szCs w:val="28"/>
        </w:rPr>
        <w:t>е результаты по учебному модулю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 научится: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излагать свое мнение по поводу значения религии, религиозной культуры в жизни людей и общества; – соотносить нравственные формы поведения с нормами православной христианской религиозной морали;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 получит возможность научиться: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–развивать нравственную рефлексию, совершенствовать морально</w:t>
      </w:r>
      <w:r w:rsidR="00EF41CC">
        <w:rPr>
          <w:rFonts w:ascii="Times New Roman" w:hAnsi="Times New Roman" w:cs="Times New Roman"/>
          <w:sz w:val="28"/>
          <w:szCs w:val="28"/>
        </w:rPr>
        <w:t>-</w:t>
      </w:r>
      <w:r w:rsidRPr="00EF41CC">
        <w:rPr>
          <w:rFonts w:ascii="Times New Roman" w:hAnsi="Times New Roman" w:cs="Times New Roman"/>
          <w:sz w:val="28"/>
          <w:szCs w:val="28"/>
        </w:rPr>
        <w:t xml:space="preserve">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устанавливать взаимосвязь между содержанием православной культуры и поведением людей, общественными явлениями;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6173AB" w:rsidRPr="00EF41CC" w:rsidRDefault="006173A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4B457A" w:rsidRPr="00EF41CC" w:rsidRDefault="004B457A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Воспитательный потенциал курса реализуется </w:t>
      </w:r>
      <w:proofErr w:type="gramStart"/>
      <w:r w:rsidRPr="00EF41CC">
        <w:rPr>
          <w:rFonts w:ascii="Times New Roman" w:hAnsi="Times New Roman" w:cs="Times New Roman"/>
          <w:b/>
          <w:bCs/>
          <w:sz w:val="28"/>
          <w:szCs w:val="28"/>
        </w:rPr>
        <w:t>через</w:t>
      </w:r>
      <w:proofErr w:type="gramEnd"/>
      <w:r w:rsidRPr="00EF41C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="004B457A" w:rsidRPr="00EF41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="004B457A" w:rsidRPr="00EF41C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4B457A" w:rsidRPr="00EF41CC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усвоение </w:t>
      </w:r>
      <w:proofErr w:type="gramStart"/>
      <w:r w:rsidR="004B457A" w:rsidRPr="00EF41C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B457A" w:rsidRPr="00EF41CC">
        <w:rPr>
          <w:rFonts w:ascii="Times New Roman" w:hAnsi="Times New Roman" w:cs="Times New Roman"/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4B457A" w:rsidRPr="00EF41CC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="004B457A" w:rsidRPr="00EF41CC">
        <w:rPr>
          <w:rFonts w:ascii="Times New Roman" w:hAnsi="Times New Roman" w:cs="Times New Roman"/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4B457A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</w:t>
      </w:r>
      <w:proofErr w:type="spellStart"/>
      <w:r w:rsidR="004B457A" w:rsidRPr="00EF41C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B457A" w:rsidRPr="00EF41CC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="004B457A" w:rsidRPr="00EF41C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B457A" w:rsidRPr="00EF41CC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4B457A" w:rsidRPr="00EF41CC" w:rsidRDefault="004B457A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планируется и осуществляется на основе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1CC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EF41CC">
        <w:rPr>
          <w:rFonts w:ascii="Times New Roman" w:hAnsi="Times New Roman" w:cs="Times New Roman"/>
          <w:sz w:val="28"/>
          <w:szCs w:val="28"/>
        </w:rPr>
        <w:t>.</w:t>
      </w:r>
    </w:p>
    <w:p w:rsidR="004B457A" w:rsidRPr="00EF41CC" w:rsidRDefault="004B457A" w:rsidP="00EF41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</w:t>
      </w:r>
      <w:proofErr w:type="gramStart"/>
      <w:r w:rsidRPr="00EF41C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F41CC">
        <w:rPr>
          <w:rFonts w:ascii="Times New Roman" w:hAnsi="Times New Roman" w:cs="Times New Roman"/>
          <w:b/>
          <w:bCs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1.</w:t>
      </w:r>
      <w:r w:rsidR="004B457A" w:rsidRPr="00EF41CC">
        <w:rPr>
          <w:rFonts w:ascii="Times New Roman" w:hAnsi="Times New Roman" w:cs="Times New Roman"/>
          <w:sz w:val="28"/>
          <w:szCs w:val="28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</w:t>
      </w:r>
      <w:r w:rsidR="004B457A" w:rsidRPr="00EF41CC">
        <w:rPr>
          <w:rFonts w:ascii="Times New Roman" w:hAnsi="Times New Roman" w:cs="Times New Roman"/>
          <w:sz w:val="28"/>
          <w:szCs w:val="28"/>
        </w:rPr>
        <w:lastRenderedPageBreak/>
        <w:t>уважения к правам, свободам и обязанностям гражданина России, правовой и политической культуры.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2.</w:t>
      </w:r>
      <w:r w:rsidR="004B457A" w:rsidRPr="00EF41CC">
        <w:rPr>
          <w:rFonts w:ascii="Times New Roman" w:hAnsi="Times New Roman" w:cs="Times New Roman"/>
          <w:sz w:val="28"/>
          <w:szCs w:val="28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3.</w:t>
      </w:r>
      <w:r w:rsidR="004B457A" w:rsidRPr="00EF41CC">
        <w:rPr>
          <w:rFonts w:ascii="Times New Roman" w:hAnsi="Times New Roman" w:cs="Times New Roman"/>
          <w:sz w:val="28"/>
          <w:szCs w:val="28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 xml:space="preserve">4. </w:t>
      </w:r>
      <w:r w:rsidR="004B457A" w:rsidRPr="00EF41CC">
        <w:rPr>
          <w:rFonts w:ascii="Times New Roman" w:hAnsi="Times New Roman" w:cs="Times New Roman"/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5.</w:t>
      </w:r>
      <w:r w:rsidR="004B457A" w:rsidRPr="00EF41CC">
        <w:rPr>
          <w:rFonts w:ascii="Times New Roman" w:hAnsi="Times New Roman" w:cs="Times New Roman"/>
          <w:sz w:val="28"/>
          <w:szCs w:val="28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6.</w:t>
      </w:r>
      <w:r w:rsidR="004B457A" w:rsidRPr="00EF41CC">
        <w:rPr>
          <w:rFonts w:ascii="Times New Roman" w:hAnsi="Times New Roman" w:cs="Times New Roman"/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4B457A" w:rsidRPr="00EF41CC" w:rsidRDefault="00987671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7.</w:t>
      </w:r>
      <w:r w:rsidR="004B457A" w:rsidRPr="00EF41CC">
        <w:rPr>
          <w:rFonts w:ascii="Times New Roman" w:hAnsi="Times New Roman" w:cs="Times New Roman"/>
          <w:sz w:val="28"/>
          <w:szCs w:val="28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740DB" w:rsidRPr="00EF41CC" w:rsidRDefault="00C918B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CC">
        <w:rPr>
          <w:rFonts w:ascii="Times New Roman" w:hAnsi="Times New Roman" w:cs="Times New Roman"/>
          <w:sz w:val="28"/>
          <w:szCs w:val="28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740DB" w:rsidRDefault="00B740DB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CC" w:rsidRPr="00EF41CC" w:rsidRDefault="00EF41CC" w:rsidP="00EF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8BC" w:rsidRPr="00EF41CC" w:rsidRDefault="00EF41CC" w:rsidP="00EF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1C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C918BC" w:rsidRPr="00EF41CC" w:rsidRDefault="00C918BC" w:rsidP="00EF4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8BC" w:rsidRPr="00EF41CC" w:rsidRDefault="00C918BC" w:rsidP="00EF4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класс</w:t>
      </w:r>
    </w:p>
    <w:p w:rsidR="00C918BC" w:rsidRPr="00EF41CC" w:rsidRDefault="00C918BC" w:rsidP="00EF41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"/>
        <w:tblW w:w="10632" w:type="dxa"/>
        <w:tblInd w:w="-719" w:type="dxa"/>
        <w:tblCellMar>
          <w:top w:w="20" w:type="dxa"/>
          <w:left w:w="110" w:type="dxa"/>
          <w:right w:w="141" w:type="dxa"/>
        </w:tblCellMar>
        <w:tblLook w:val="04A0"/>
      </w:tblPr>
      <w:tblGrid>
        <w:gridCol w:w="595"/>
        <w:gridCol w:w="1903"/>
        <w:gridCol w:w="2712"/>
        <w:gridCol w:w="1814"/>
        <w:gridCol w:w="3608"/>
      </w:tblGrid>
      <w:tr w:rsidR="00D464AE" w:rsidRPr="00EF41CC" w:rsidTr="00D464AE">
        <w:trPr>
          <w:trHeight w:val="543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8BC" w:rsidRPr="00A12D19" w:rsidRDefault="00C918BC" w:rsidP="00EF41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1214D8" w:rsidP="00EF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Основное  </w:t>
            </w:r>
            <w:r w:rsidR="00A12D19"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C918BC"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одержание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D464AE" w:rsidP="00EF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E008FD" w:rsidP="00EF41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Основные в</w:t>
            </w:r>
            <w:r w:rsidR="00C918BC"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иды деятельности</w:t>
            </w:r>
          </w:p>
        </w:tc>
      </w:tr>
      <w:tr w:rsidR="00C918BC" w:rsidRPr="00EF41CC" w:rsidTr="00D464AE">
        <w:trPr>
          <w:trHeight w:val="805"/>
        </w:trPr>
        <w:tc>
          <w:tcPr>
            <w:tcW w:w="7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Четвертый год обучения 34 часа</w:t>
            </w:r>
          </w:p>
          <w:p w:rsidR="00C918BC" w:rsidRPr="00A12D19" w:rsidRDefault="00C918BC" w:rsidP="00EF41CC">
            <w:pPr>
              <w:ind w:right="1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A12D19" w:rsidTr="007A536A">
        <w:trPr>
          <w:trHeight w:val="185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BB1D8B" w:rsidP="00EF41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ч)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многонациональное государство. Духовный мир человека. Культурные традиции. Культурное многообразие России. Народы и религии в России. Традиционные религии народов России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4C11" w:rsidRPr="00A12D19" w:rsidRDefault="00100FFA" w:rsidP="00EF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294C11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</w:t>
              </w:r>
              <w:r w:rsidR="00294C11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proofErr w:type="spellStart"/>
              <w:r w:rsidR="00294C11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</w:t>
              </w:r>
              <w:proofErr w:type="spellEnd"/>
            </w:hyperlink>
          </w:p>
          <w:p w:rsidR="00294C11" w:rsidRPr="00A12D19" w:rsidRDefault="00294C11" w:rsidP="00EF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C11" w:rsidRPr="00A12D19" w:rsidRDefault="00294C11" w:rsidP="00EF4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4C11" w:rsidRPr="00A12D19" w:rsidRDefault="00294C11" w:rsidP="00EF4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1D8D" w:rsidRPr="00A12D19" w:rsidRDefault="00D81D8D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8D" w:rsidRPr="00A12D19" w:rsidRDefault="00D81D8D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BC" w:rsidRPr="00A12D19" w:rsidRDefault="007A536A" w:rsidP="00EF41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2D19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систему условных обозначений при выполнении заданий, рассматривать иллюстративный материал, соотносить текст с иллюстрациями;</w:t>
            </w:r>
            <w:r w:rsidRPr="00A12D19">
              <w:rPr>
                <w:rFonts w:ascii="Times New Roman" w:hAnsi="Times New Roman" w:cs="Times New Roman"/>
                <w:sz w:val="24"/>
                <w:szCs w:val="24"/>
              </w:rPr>
              <w:br/>
              <w:t>Читать и отвечать на вопросы по прочитанному;</w:t>
            </w:r>
            <w:r w:rsidRPr="00A12D19">
              <w:rPr>
                <w:rFonts w:ascii="Times New Roman" w:hAnsi="Times New Roman" w:cs="Times New Roman"/>
                <w:sz w:val="24"/>
                <w:szCs w:val="24"/>
              </w:rPr>
              <w:br/>
              <w:t>Размышлять о роли духовных традиций народов России, их значении в жизни человека, семьи, общества, духовном мире человека;</w:t>
            </w:r>
            <w:r w:rsidRPr="00A12D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Называть традиционные религии в России, </w:t>
            </w:r>
            <w:proofErr w:type="spellStart"/>
            <w:r w:rsidRPr="00A12D19">
              <w:rPr>
                <w:rFonts w:ascii="Times New Roman" w:hAnsi="Times New Roman" w:cs="Times New Roman"/>
                <w:sz w:val="24"/>
                <w:szCs w:val="24"/>
              </w:rPr>
              <w:t>народысамостоятельно</w:t>
            </w:r>
            <w:proofErr w:type="spellEnd"/>
            <w:r w:rsidRPr="00A12D1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достижения;);</w:t>
            </w:r>
            <w:r w:rsidRPr="00A12D19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единения народов России (например «День народного единства» и т.д.);</w:t>
            </w:r>
            <w:proofErr w:type="gramEnd"/>
          </w:p>
        </w:tc>
      </w:tr>
    </w:tbl>
    <w:p w:rsidR="00C918BC" w:rsidRPr="00A12D19" w:rsidRDefault="00C918BC" w:rsidP="00EF41CC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08" w:type="dxa"/>
          <w:right w:w="112" w:type="dxa"/>
        </w:tblCellMar>
        <w:tblLook w:val="04A0"/>
      </w:tblPr>
      <w:tblGrid>
        <w:gridCol w:w="567"/>
        <w:gridCol w:w="1985"/>
        <w:gridCol w:w="2693"/>
        <w:gridCol w:w="1843"/>
        <w:gridCol w:w="3544"/>
      </w:tblGrid>
      <w:tr w:rsidR="00D464AE" w:rsidRPr="00A12D19" w:rsidTr="00BB1D8B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A12D19" w:rsidTr="00BB1D8B">
        <w:trPr>
          <w:trHeight w:val="22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BB1D8B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Введение в православную духовную традицию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Что такое культура? Что такое религия? Как человек создаёт культуру. Истоки русской культуры — в православной религии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DB1" w:rsidRPr="00A12D19" w:rsidRDefault="00592DB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92DB1" w:rsidRPr="00A12D19" w:rsidRDefault="00100FFA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history="1"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тему и идею учебного текста, формулировать вопросы к тексту и отвечать на них.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соотношение культуры и религии, сущность культуры, значение религии как духовной культуры человека, народа, общества.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человек создаёт культуру; об истоках русской культуры в православной религии.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A12D19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592DB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что верят православные христиане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 — Творец, который создал весь мир и человеческий род. Бог есть Любовь. Бог и человек. Вера в Бога и её влияние на поступки людей. Что такое православие. Бог-Троица. Что значит</w:t>
            </w:r>
          </w:p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молиться. Кто такие святые. Священное Предание. Священное Писание христиан — Библия. Ветхий и Новый Заветы в Библии.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DB1" w:rsidRPr="00A12D19" w:rsidRDefault="00100FFA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clever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lab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mod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=3</w:t>
              </w:r>
            </w:hyperlink>
          </w:p>
          <w:p w:rsidR="00592DB1" w:rsidRPr="00A12D19" w:rsidRDefault="00592DB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8BC" w:rsidRPr="00A12D19" w:rsidRDefault="00100FFA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592DB1" w:rsidRPr="00A12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ключевые понятия темы в устной и письменной речи, применять их при анализе и оценке фактов действительности.</w:t>
            </w:r>
          </w:p>
          <w:p w:rsidR="00651321" w:rsidRPr="00A12D19" w:rsidRDefault="00651321" w:rsidP="00EF41CC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Церкви.</w:t>
            </w:r>
          </w:p>
          <w:p w:rsidR="00651321" w:rsidRPr="00A12D19" w:rsidRDefault="00651321" w:rsidP="00EF41CC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прочитанное, составлять рассказ с введением в него новых фактов; соотносить пр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читанное с личным жизненным опытом.</w:t>
            </w:r>
          </w:p>
          <w:p w:rsidR="00651321" w:rsidRPr="00A12D19" w:rsidRDefault="00651321" w:rsidP="00EF41CC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вера в Бога влияет на п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Заветах.</w:t>
            </w:r>
          </w:p>
          <w:p w:rsidR="00C918BC" w:rsidRPr="00A12D19" w:rsidRDefault="00651321" w:rsidP="00EF41CC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A12D19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592DB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 и зло в православной традиции. Золотое правило нравственности. Любовь к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ближнему</w:t>
            </w:r>
            <w:proofErr w:type="gramEnd"/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 Зло. Грех. Работа совести. Покаяние. Десять ветхозаветных заповедей, данных Богом Моисею.</w:t>
            </w:r>
          </w:p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Иисуса Христа — Заповеди Блаженств, их содержание и соотношение с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есятью заповедями. Кто для христиан ближний,</w:t>
            </w:r>
          </w:p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к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ближним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«Золотое правило нравственности» в православной культуре. Святость в православной традиции, святые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100FFA" w:rsidP="00EF4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592DB1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https://clever-lab.pro/mod/page/view.php?id=3</w:t>
              </w:r>
            </w:hyperlink>
          </w:p>
          <w:p w:rsidR="00592DB1" w:rsidRPr="00A12D19" w:rsidRDefault="00592DB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что такое заповеди Бога, какие заповеди Бог дал Моисею. Анализировать содержание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есяти ветхозаветных заповедей с религиозной и нравственно-этической точки зрения. Рассуждать о возможности и необходимости соблюдения нравственных норм жизни (свобода, разум, совесть, доброта, любовь).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нравственных заповедях Иисуса Христа — Заповедях Блаженства, их соотношении с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есятью ветхозаветными заповедями.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Объяснять понимание в православном христианстве, кто такой ближний, что означает любовь к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ближнему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как понимается в православной традиции «золотое правило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нравственности» (поступайте с другими так, как хотели бы, чтобы с вами поступили), о святости и святых в православной традиции.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A12D19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труду. Долг и ответственность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Творца Прародителям. Отношение к труду в Православии. Уважение к труду. Совесть. Нравственный долг и ответственность человека в православной традиции.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100FFA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:rsidR="00446356" w:rsidRPr="00A12D19" w:rsidRDefault="00446356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56" w:rsidRPr="00A12D19" w:rsidRDefault="00446356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356" w:rsidRPr="00A12D19" w:rsidRDefault="00446356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пересказывать учебный текст. Объяснять значение слов (терминов и понятий) с опорой на текст учебника.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знакомые слова в новом мировоззренческом контексте.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грехопадении Прародителей,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заповедях, о роли труда в жизни православных христиан. Устанавливать логическую связь между фактами; участвовать в беседе.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прочитанное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точки зрения полученных ранее знаний.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Соотносить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изученное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примерами из жизни, литературных произведений.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A12D19" w:rsidTr="00BB1D8B">
        <w:trPr>
          <w:trHeight w:val="8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</w:p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сострадание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 и сострадание в православной христианской традиции. Особенности христианской морали, отношение к личным врагам. Христианское милосердие. Милосердие к животным.</w:t>
            </w:r>
          </w:p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Деятельное сострадание людям, нуждающимся.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33BE" w:rsidRPr="00A12D19" w:rsidRDefault="004C33BE" w:rsidP="00EF41C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12D19">
              <w:rPr>
                <w:color w:val="000000"/>
              </w:rPr>
              <w:t xml:space="preserve">Библиотека </w:t>
            </w:r>
          </w:p>
          <w:p w:rsidR="004C33BE" w:rsidRPr="00A12D19" w:rsidRDefault="004C33BE" w:rsidP="00EF41CC">
            <w:pPr>
              <w:pStyle w:val="a6"/>
              <w:spacing w:before="0" w:beforeAutospacing="0" w:after="0" w:afterAutospacing="0"/>
            </w:pPr>
            <w:r w:rsidRPr="00A12D19">
              <w:rPr>
                <w:color w:val="000000"/>
              </w:rPr>
              <w:t>ЦОК</w:t>
            </w:r>
          </w:p>
          <w:p w:rsidR="004C33BE" w:rsidRPr="00A12D19" w:rsidRDefault="00100FFA" w:rsidP="00EF41C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1" w:history="1">
              <w:r w:rsidR="004C33BE" w:rsidRPr="00A12D19">
                <w:rPr>
                  <w:rStyle w:val="a5"/>
                </w:rPr>
                <w:t>https://m.edsoo.ru/7f410de8</w:t>
              </w:r>
            </w:hyperlink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необходимости соблюдения нравственных норм жизни (заботиться о других, любить друг друга, сочувствовать, не лениться,</w:t>
            </w:r>
            <w:proofErr w:type="gramEnd"/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лгать).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спасение), Заповедей Блаженства.</w:t>
            </w:r>
            <w:proofErr w:type="gramEnd"/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примере милосердия и сострадания объяснять нравственный идеал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православной культуры.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первоначальный опыт осмысления и нравственной оценки поступков, поведения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(своих и других людей) с позиций православной этики, понимания милосердия и сострадания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православной культуре.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A12D19" w:rsidTr="00BB1D8B">
        <w:trPr>
          <w:trHeight w:val="16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Крещение Руси. Святые равноапостольные княгиня Ольга и князь Владимир Креститель. Развитие православной культуры, распространение христианства на Руси. Святая Русь. Русские святые. Православие в русской культуре, в современной России.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356" w:rsidRPr="00A12D19" w:rsidRDefault="00100FFA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:rsidR="00446356" w:rsidRPr="00A12D19" w:rsidRDefault="00446356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Рассказывать, как христианство пришло на Русь, о Крещении Руси равноапостольным князем Владимиром, почему Русь называют Святой,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русских святых, житиях святых.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Соотносить содержание текста с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иллюстративным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рядом.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рассказывать о праздновании Крещения Руси, Дней славянской письменности и культуры. Уметь использовать электронные формы учебника (ЭФУ).</w:t>
            </w:r>
          </w:p>
        </w:tc>
      </w:tr>
    </w:tbl>
    <w:p w:rsidR="00C918BC" w:rsidRPr="00A12D19" w:rsidRDefault="00C918BC" w:rsidP="00EF41CC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10" w:type="dxa"/>
          <w:right w:w="111" w:type="dxa"/>
        </w:tblCellMar>
        <w:tblLook w:val="04A0"/>
      </w:tblPr>
      <w:tblGrid>
        <w:gridCol w:w="567"/>
        <w:gridCol w:w="1985"/>
        <w:gridCol w:w="2693"/>
        <w:gridCol w:w="1843"/>
        <w:gridCol w:w="3544"/>
      </w:tblGrid>
      <w:tr w:rsidR="00D464AE" w:rsidRPr="00A12D19" w:rsidTr="005F63E2">
        <w:trPr>
          <w:trHeight w:val="1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и другие святыни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20C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— его устройство и убранство.</w:t>
            </w:r>
          </w:p>
          <w:p w:rsidR="00C918BC" w:rsidRPr="00A12D19" w:rsidRDefault="00A520C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Алтарь, Царские врата, иконостас, притвор. Нормы поведения в православном храме. Миряне и священнослужители. Богослужение в храме. Таинства Церкви.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Монастыри, монашество.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356" w:rsidRPr="00A12D19" w:rsidRDefault="00100FFA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:rsidR="00446356" w:rsidRPr="00A12D19" w:rsidRDefault="00446356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BE" w:rsidRPr="00A12D19" w:rsidRDefault="004C33BE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Соотносить содержание текста с </w:t>
            </w: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иллюстративным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рядом.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Рассказывать о назначении и устройстве православного храма (собственно храм,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притвор, алтарь, иконы, иконостас), нормах поведения в храме, общения с мирянами и священнослужителями, богослужениях в храмах, Таинствах, о монашестве и монастырях в православной традиции. Проверять себя и самостоятельно оценивать свои достижения.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форм учебника (ЭФУ).</w:t>
            </w:r>
          </w:p>
        </w:tc>
      </w:tr>
      <w:tr w:rsidR="00D464AE" w:rsidRPr="00A12D19" w:rsidTr="005F63E2">
        <w:trPr>
          <w:trHeight w:val="11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BB6" w:rsidRPr="00A12D19" w:rsidRDefault="00436BB6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  <w:p w:rsidR="00C918BC" w:rsidRPr="00A12D19" w:rsidRDefault="00436BB6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r w:rsidR="008D6D11"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6BB6" w:rsidRPr="00A12D19" w:rsidRDefault="00436BB6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символика. Крест Христов. Православная художественная культура. Православная икона, виды икон. Церковное пение. Церковное прикладное искусство.</w:t>
            </w:r>
          </w:p>
          <w:p w:rsidR="00C918BC" w:rsidRPr="00A12D19" w:rsidRDefault="00436BB6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календарь. Праздники и посты в православном календаре. Двунадесятые праздники. Воскресение Христово (Пасха). Рождество Христово. Праздники святым.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христианскую символику, объяснять своими словами её смысл и значение в православной культуре.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художественной культуре в православной традиции, о церковном пении, иконописи, особенностях икон в сравнении с картинами. Называть православные праздники, объяснять их значение (не менее трёх, включая Воскресение Христово и Рождество Христово), о православных постах, назначении поста в жизни православных христиан.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форм учебника (ЭФУ.</w:t>
            </w:r>
            <w:proofErr w:type="gram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Православные праздники: «Воскресение Христово (Пасха)», «Рождество Христово», «День славянской письменности и культуры», «День семьи, любви и верности.</w:t>
            </w:r>
          </w:p>
        </w:tc>
      </w:tr>
      <w:tr w:rsidR="00D464AE" w:rsidRPr="00A12D19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8D6D1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её ценности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8D6D1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Семья в православной традиции — Малая Церковь. Таинство Венчания. Любовь в отношениях родителей, членов семьи. Взаимное прощение и терпение членов семьи. Семейные традиции,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праздники. Образцы православной семьи, отношений в семье.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3BE" w:rsidRPr="00A12D19" w:rsidRDefault="004C33BE" w:rsidP="00EF41C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12D19">
              <w:rPr>
                <w:color w:val="000000"/>
              </w:rPr>
              <w:lastRenderedPageBreak/>
              <w:t xml:space="preserve">Библиотека </w:t>
            </w:r>
          </w:p>
          <w:p w:rsidR="004C33BE" w:rsidRPr="00A12D19" w:rsidRDefault="004C33BE" w:rsidP="00EF41CC">
            <w:pPr>
              <w:pStyle w:val="a6"/>
              <w:spacing w:before="0" w:beforeAutospacing="0" w:after="0" w:afterAutospacing="0"/>
            </w:pPr>
            <w:r w:rsidRPr="00A12D19">
              <w:rPr>
                <w:color w:val="000000"/>
              </w:rPr>
              <w:t>ЦОК</w:t>
            </w:r>
          </w:p>
          <w:p w:rsidR="004C33BE" w:rsidRPr="00A12D19" w:rsidRDefault="00100FFA" w:rsidP="00EF41C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4" w:history="1">
              <w:r w:rsidR="004C33BE" w:rsidRPr="00A12D19">
                <w:rPr>
                  <w:rStyle w:val="a5"/>
                </w:rPr>
                <w:t>https://m.edsoo.ru/7f410de8</w:t>
              </w:r>
            </w:hyperlink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традициях заключения брака, о том, что такое православная семья, Таинство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Венчания, о взаимоотношениях в православной семье на </w:t>
            </w: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примерах житий святых, литературных произведений.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основное содержание норм отношений в православной в семье, обязанностей и ответственности членов семьи, отношении детей и родителей.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навыки осознанного построения речевых высказываний в соответствии с коммуникативными задачами.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семьи, любви и верности».</w:t>
            </w:r>
          </w:p>
        </w:tc>
      </w:tr>
      <w:tr w:rsidR="00D464AE" w:rsidRPr="00A12D19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8BC" w:rsidRPr="00A12D19" w:rsidRDefault="008D6D1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Любовь и уважение к Отечеству. Патриотизм многонационального и </w:t>
            </w:r>
            <w:proofErr w:type="spell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многоконфессионального</w:t>
            </w:r>
            <w:proofErr w:type="spell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народа России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8BC" w:rsidRPr="00A12D19" w:rsidRDefault="008D6D1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Служение человека обществу, Родине. Патриотизм многонационального и </w:t>
            </w:r>
            <w:proofErr w:type="spellStart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многоконфессионального</w:t>
            </w:r>
            <w:proofErr w:type="spellEnd"/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народа России. Война справедливая — оборонительная. Святые защитники Отечества.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F5D" w:rsidRPr="00A12D19" w:rsidRDefault="00100FFA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A12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:rsidR="00446356" w:rsidRPr="00A12D19" w:rsidRDefault="00446356" w:rsidP="00EF4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BC" w:rsidRPr="00A12D19" w:rsidRDefault="00C918BC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и систематизировать представления о духовных традициях многонационального народа России, духовном мире человека, религии, религиях народов России, их значении в жизни человека, семьи, общества.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соотношение между религией и Отечеством, объяснять отношение православных христиан к Отечеству, защите Родины, патриотизму.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вопросы, соотносить определения с понятиями, делать выводы.</w:t>
            </w:r>
          </w:p>
          <w:p w:rsidR="00651321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основные понятия темы в устной и письменной речи.</w:t>
            </w:r>
          </w:p>
          <w:p w:rsidR="00C918BC" w:rsidRPr="00A12D19" w:rsidRDefault="00651321" w:rsidP="00EF4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</w:tbl>
    <w:p w:rsidR="00395D95" w:rsidRPr="00A12D19" w:rsidRDefault="00395D95" w:rsidP="00E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1C" w:rsidRPr="00A12D19" w:rsidRDefault="0088731C" w:rsidP="00E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1C" w:rsidRPr="00A12D19" w:rsidRDefault="0088731C" w:rsidP="00E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1C" w:rsidRPr="00A12D19" w:rsidRDefault="0088731C" w:rsidP="00E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31C" w:rsidRPr="00A12D19" w:rsidRDefault="0088731C" w:rsidP="00EF4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D19" w:rsidRPr="00A12D19" w:rsidRDefault="008E1771" w:rsidP="00A12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2D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A12D19" w:rsidRPr="00A12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УЧЕБНО-МЕТОДИЧЕСКОЕ ОБЕСПЕЧЕНИЕ</w:t>
      </w:r>
      <w:r w:rsidR="00A12D19" w:rsidRPr="00A12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образовательного процесса УМК для учителя:</w:t>
      </w:r>
      <w:r w:rsidR="00A12D19"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D11" w:rsidRPr="00A12D19" w:rsidRDefault="00A12D19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878EE"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:rsidR="008D6D11" w:rsidRPr="00A12D19" w:rsidRDefault="00A12D19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D6D11"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приложение к учебнику </w:t>
      </w:r>
      <w:r w:rsidR="00F878EE"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Васильева О.Ю. основы религиозных культур и светской этики: основы православной культуры: учебник для 4 класса М., 2023.</w:t>
      </w:r>
    </w:p>
    <w:p w:rsidR="00EF41CC" w:rsidRPr="00A12D19" w:rsidRDefault="00EF41CC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D11" w:rsidRPr="00A12D19" w:rsidRDefault="00A12D19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РЕАЛИЗАЦИИ ЭЛЕКТРОННОГО ОБУЧЕНИЯ С ПРИМЕНЕНИЕМ ЭО И ДОТ ИСПОЛЬЗУЕТСЯ СЛЕДУЮЩИЕ РЕСУРСЫ:</w:t>
      </w:r>
    </w:p>
    <w:p w:rsidR="00EF41CC" w:rsidRPr="00A12D19" w:rsidRDefault="00EF41CC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Портал дистанционного обучения (http://do2.rcokoit.ru). Интерактивные 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 основным предметам школьной программы;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Интерактивные курсы по основным предметам 1-4 классов;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Российская электронная школа (https://resh.edu.ru/). </w:t>
      </w:r>
      <w:proofErr w:type="spell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тренажеры по всем учебным предметам; 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Портал Интернет урок (https://interneturok.ru/). Библиотека </w:t>
      </w:r>
      <w:proofErr w:type="spell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D11" w:rsidRPr="00A12D19" w:rsidRDefault="008D6D11" w:rsidP="00EF41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школьной программе;</w:t>
      </w:r>
    </w:p>
    <w:p w:rsidR="008D6D11" w:rsidRPr="00A12D19" w:rsidRDefault="008D6D11" w:rsidP="00A1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Портал </w:t>
      </w:r>
      <w:proofErr w:type="spell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(https://www.yaklass.ru/). </w:t>
      </w:r>
      <w:proofErr w:type="spellStart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тренажеры;</w:t>
      </w:r>
    </w:p>
    <w:p w:rsidR="008D6D11" w:rsidRPr="00A12D19" w:rsidRDefault="00EF41CC" w:rsidP="00A12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D6D11" w:rsidRPr="00A12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учебники издательства “Просвещение” (https://media.prosv.ru/);</w:t>
      </w:r>
    </w:p>
    <w:sectPr w:rsidR="008D6D11" w:rsidRPr="00A12D19" w:rsidSect="00C7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1D6"/>
    <w:multiLevelType w:val="hybridMultilevel"/>
    <w:tmpl w:val="74AEBE5C"/>
    <w:lvl w:ilvl="0" w:tplc="85C2F9A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6D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ED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C6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AE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E0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E0413"/>
    <w:multiLevelType w:val="hybridMultilevel"/>
    <w:tmpl w:val="1C788150"/>
    <w:lvl w:ilvl="0" w:tplc="44861B5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A1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08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E9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39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E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79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0E0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2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35EE4"/>
    <w:multiLevelType w:val="hybridMultilevel"/>
    <w:tmpl w:val="307EB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2470C"/>
    <w:multiLevelType w:val="hybridMultilevel"/>
    <w:tmpl w:val="C6322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0DB6"/>
    <w:multiLevelType w:val="hybridMultilevel"/>
    <w:tmpl w:val="6D222616"/>
    <w:lvl w:ilvl="0" w:tplc="6A664B5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F2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66A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F0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85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7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4C5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0F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62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43FB"/>
    <w:multiLevelType w:val="hybridMultilevel"/>
    <w:tmpl w:val="79D68C82"/>
    <w:lvl w:ilvl="0" w:tplc="B7F01F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80AF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AD90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456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2EF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2EE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6BF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2F9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41A1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511C3B"/>
    <w:multiLevelType w:val="hybridMultilevel"/>
    <w:tmpl w:val="961C50F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65E25F3"/>
    <w:multiLevelType w:val="hybridMultilevel"/>
    <w:tmpl w:val="4528923A"/>
    <w:lvl w:ilvl="0" w:tplc="2618D7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8F8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60E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00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D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6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600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C64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A8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5F7686"/>
    <w:multiLevelType w:val="hybridMultilevel"/>
    <w:tmpl w:val="6ECA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22DF2"/>
    <w:multiLevelType w:val="hybridMultilevel"/>
    <w:tmpl w:val="C8BC7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5195"/>
    <w:multiLevelType w:val="hybridMultilevel"/>
    <w:tmpl w:val="ED3800C2"/>
    <w:lvl w:ilvl="0" w:tplc="4B9886C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836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C5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F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9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20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89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4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5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E34293"/>
    <w:multiLevelType w:val="hybridMultilevel"/>
    <w:tmpl w:val="74A2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125B"/>
    <w:multiLevelType w:val="hybridMultilevel"/>
    <w:tmpl w:val="83EA12B8"/>
    <w:lvl w:ilvl="0" w:tplc="22BE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2A1CC3"/>
    <w:multiLevelType w:val="hybridMultilevel"/>
    <w:tmpl w:val="54C2EA2E"/>
    <w:lvl w:ilvl="0" w:tplc="936634B4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11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2B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06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BE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CB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1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E9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A9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B34722"/>
    <w:multiLevelType w:val="hybridMultilevel"/>
    <w:tmpl w:val="EA74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01FC9"/>
    <w:multiLevelType w:val="hybridMultilevel"/>
    <w:tmpl w:val="1DB4C930"/>
    <w:lvl w:ilvl="0" w:tplc="CCEE65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3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7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EFA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6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C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EA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CD2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956EDC"/>
    <w:multiLevelType w:val="hybridMultilevel"/>
    <w:tmpl w:val="6BCC10A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62366D92"/>
    <w:multiLevelType w:val="hybridMultilevel"/>
    <w:tmpl w:val="6E82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F4CCD"/>
    <w:multiLevelType w:val="hybridMultilevel"/>
    <w:tmpl w:val="40F8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E463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6D6"/>
    <w:rsid w:val="00015B3F"/>
    <w:rsid w:val="000A6F5D"/>
    <w:rsid w:val="000A7650"/>
    <w:rsid w:val="00100D6A"/>
    <w:rsid w:val="00100FFA"/>
    <w:rsid w:val="00120075"/>
    <w:rsid w:val="001214D8"/>
    <w:rsid w:val="001E30A3"/>
    <w:rsid w:val="001F4C56"/>
    <w:rsid w:val="00203D06"/>
    <w:rsid w:val="00237704"/>
    <w:rsid w:val="002476D6"/>
    <w:rsid w:val="00294C11"/>
    <w:rsid w:val="002B70A4"/>
    <w:rsid w:val="00366E16"/>
    <w:rsid w:val="0037354E"/>
    <w:rsid w:val="00395D95"/>
    <w:rsid w:val="003B7BBA"/>
    <w:rsid w:val="003C42AD"/>
    <w:rsid w:val="003E0BE7"/>
    <w:rsid w:val="00436BB6"/>
    <w:rsid w:val="00446356"/>
    <w:rsid w:val="00450A2C"/>
    <w:rsid w:val="00467B2F"/>
    <w:rsid w:val="004B457A"/>
    <w:rsid w:val="004C33BE"/>
    <w:rsid w:val="004F16EE"/>
    <w:rsid w:val="005366C0"/>
    <w:rsid w:val="005378C0"/>
    <w:rsid w:val="0054295E"/>
    <w:rsid w:val="00546275"/>
    <w:rsid w:val="00592DB1"/>
    <w:rsid w:val="005F2732"/>
    <w:rsid w:val="005F63E2"/>
    <w:rsid w:val="006173AB"/>
    <w:rsid w:val="00621C0E"/>
    <w:rsid w:val="006465D1"/>
    <w:rsid w:val="00651321"/>
    <w:rsid w:val="00671933"/>
    <w:rsid w:val="00673823"/>
    <w:rsid w:val="006D7C2B"/>
    <w:rsid w:val="006E064B"/>
    <w:rsid w:val="0071346F"/>
    <w:rsid w:val="0074074C"/>
    <w:rsid w:val="00754CF8"/>
    <w:rsid w:val="00765A51"/>
    <w:rsid w:val="00790FE6"/>
    <w:rsid w:val="007A536A"/>
    <w:rsid w:val="007D485C"/>
    <w:rsid w:val="008260B5"/>
    <w:rsid w:val="00846A6B"/>
    <w:rsid w:val="008561A0"/>
    <w:rsid w:val="0088731C"/>
    <w:rsid w:val="0089317D"/>
    <w:rsid w:val="008C1B5D"/>
    <w:rsid w:val="008D32DA"/>
    <w:rsid w:val="008D6D11"/>
    <w:rsid w:val="008E1771"/>
    <w:rsid w:val="008E4B8A"/>
    <w:rsid w:val="008F47E3"/>
    <w:rsid w:val="009475AC"/>
    <w:rsid w:val="00987671"/>
    <w:rsid w:val="00A12D19"/>
    <w:rsid w:val="00A520CC"/>
    <w:rsid w:val="00A7242B"/>
    <w:rsid w:val="00A95309"/>
    <w:rsid w:val="00A9736E"/>
    <w:rsid w:val="00B242D7"/>
    <w:rsid w:val="00B315AD"/>
    <w:rsid w:val="00B740DB"/>
    <w:rsid w:val="00B746FF"/>
    <w:rsid w:val="00B84BA0"/>
    <w:rsid w:val="00B97D6A"/>
    <w:rsid w:val="00BB1D8B"/>
    <w:rsid w:val="00BD7F84"/>
    <w:rsid w:val="00C04FC2"/>
    <w:rsid w:val="00C505FB"/>
    <w:rsid w:val="00C720D9"/>
    <w:rsid w:val="00C7519E"/>
    <w:rsid w:val="00C75CF0"/>
    <w:rsid w:val="00C918BC"/>
    <w:rsid w:val="00CB5C26"/>
    <w:rsid w:val="00CC4171"/>
    <w:rsid w:val="00CC55AB"/>
    <w:rsid w:val="00D0037C"/>
    <w:rsid w:val="00D160ED"/>
    <w:rsid w:val="00D1644B"/>
    <w:rsid w:val="00D27673"/>
    <w:rsid w:val="00D44B20"/>
    <w:rsid w:val="00D464AE"/>
    <w:rsid w:val="00D81D8D"/>
    <w:rsid w:val="00DB3159"/>
    <w:rsid w:val="00DB62DC"/>
    <w:rsid w:val="00DE13B4"/>
    <w:rsid w:val="00E008FD"/>
    <w:rsid w:val="00E1665A"/>
    <w:rsid w:val="00E274C3"/>
    <w:rsid w:val="00E730E5"/>
    <w:rsid w:val="00EA51AE"/>
    <w:rsid w:val="00EC382A"/>
    <w:rsid w:val="00EF41CC"/>
    <w:rsid w:val="00F848B3"/>
    <w:rsid w:val="00F8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F0"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  <w:style w:type="paragraph" w:styleId="a8">
    <w:name w:val="Body Text"/>
    <w:basedOn w:val="a"/>
    <w:link w:val="a9"/>
    <w:uiPriority w:val="1"/>
    <w:qFormat/>
    <w:rsid w:val="001214D8"/>
    <w:pPr>
      <w:widowControl w:val="0"/>
      <w:autoSpaceDE w:val="0"/>
      <w:autoSpaceDN w:val="0"/>
      <w:spacing w:before="200" w:after="0" w:line="240" w:lineRule="auto"/>
      <w:ind w:left="79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214D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877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68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77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" TargetMode="External"/><Relationship Id="rId13" Type="http://schemas.openxmlformats.org/officeDocument/2006/relationships/hyperlink" Target="https://easyen.ru/load/orkseh/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ever-lab.pro/mod/page/view.php?id=3" TargetMode="External"/><Relationship Id="rId12" Type="http://schemas.openxmlformats.org/officeDocument/2006/relationships/hyperlink" Target="https://easyen.ru/load/orkseh/29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" TargetMode="External"/><Relationship Id="rId11" Type="http://schemas.openxmlformats.org/officeDocument/2006/relationships/hyperlink" Target="https://m.edsoo.ru/7f410de8" TargetMode="External"/><Relationship Id="rId5" Type="http://schemas.openxmlformats.org/officeDocument/2006/relationships/hyperlink" Target="http://school-collection.edu" TargetMode="External"/><Relationship Id="rId15" Type="http://schemas.openxmlformats.org/officeDocument/2006/relationships/hyperlink" Target="https://easyen.ru/load/orkseh/294" TargetMode="External"/><Relationship Id="rId10" Type="http://schemas.openxmlformats.org/officeDocument/2006/relationships/hyperlink" Target="https://easyen.ru/load/orkseh/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ever-lab.pro/mod/page/view.php?id=3" TargetMode="External"/><Relationship Id="rId14" Type="http://schemas.openxmlformats.org/officeDocument/2006/relationships/hyperlink" Target="https://m.edsoo.ru/7f410de8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20</Pages>
  <Words>6301</Words>
  <Characters>35918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Светлов</dc:creator>
  <cp:keywords/>
  <dc:description/>
  <cp:lastModifiedBy>user</cp:lastModifiedBy>
  <cp:revision>21</cp:revision>
  <dcterms:created xsi:type="dcterms:W3CDTF">2023-06-26T09:12:00Z</dcterms:created>
  <dcterms:modified xsi:type="dcterms:W3CDTF">2024-11-07T10:33:00Z</dcterms:modified>
</cp:coreProperties>
</file>