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38" w:rsidRPr="00425E4D" w:rsidRDefault="004E6038" w:rsidP="006C2518">
      <w:pPr>
        <w:spacing w:after="0" w:line="360" w:lineRule="auto"/>
        <w:contextualSpacing/>
        <w:jc w:val="center"/>
        <w:rPr>
          <w:rFonts w:ascii="Times New Roman" w:hAnsi="Times New Roman"/>
          <w:sz w:val="28"/>
          <w:szCs w:val="28"/>
          <w:lang w:val="ru-RU"/>
        </w:rPr>
      </w:pPr>
      <w:bookmarkStart w:id="0" w:name="block-21755971"/>
      <w:bookmarkStart w:id="1" w:name="block-10524902"/>
      <w:r w:rsidRPr="00425E4D">
        <w:rPr>
          <w:rFonts w:ascii="Times New Roman" w:hAnsi="Times New Roman"/>
          <w:sz w:val="28"/>
          <w:szCs w:val="28"/>
          <w:lang w:val="ru-RU"/>
        </w:rPr>
        <w:t>Муниципальное автономное общеобразовательное учреждение</w:t>
      </w:r>
    </w:p>
    <w:p w:rsidR="004E6038" w:rsidRPr="00425E4D" w:rsidRDefault="004E6038" w:rsidP="006C2518">
      <w:pPr>
        <w:spacing w:after="0" w:line="360" w:lineRule="auto"/>
        <w:contextualSpacing/>
        <w:jc w:val="center"/>
        <w:rPr>
          <w:rFonts w:ascii="Times New Roman" w:hAnsi="Times New Roman"/>
          <w:sz w:val="28"/>
          <w:szCs w:val="28"/>
          <w:lang w:val="ru-RU"/>
        </w:rPr>
      </w:pPr>
      <w:r w:rsidRPr="00425E4D">
        <w:rPr>
          <w:rFonts w:ascii="Times New Roman" w:hAnsi="Times New Roman"/>
          <w:sz w:val="28"/>
          <w:szCs w:val="28"/>
          <w:lang w:val="ru-RU"/>
        </w:rPr>
        <w:t>Новолялинского городского округа</w:t>
      </w:r>
    </w:p>
    <w:p w:rsidR="004E6038" w:rsidRDefault="004E6038" w:rsidP="006C2518">
      <w:pPr>
        <w:spacing w:after="0" w:line="360" w:lineRule="auto"/>
        <w:contextualSpacing/>
        <w:jc w:val="center"/>
        <w:rPr>
          <w:rFonts w:ascii="Times New Roman" w:hAnsi="Times New Roman"/>
          <w:sz w:val="28"/>
          <w:szCs w:val="28"/>
          <w:lang w:val="ru-RU"/>
        </w:rPr>
      </w:pPr>
      <w:r w:rsidRPr="00474596">
        <w:rPr>
          <w:rFonts w:ascii="Times New Roman" w:hAnsi="Times New Roman"/>
          <w:sz w:val="28"/>
          <w:szCs w:val="28"/>
          <w:lang w:val="ru-RU"/>
        </w:rPr>
        <w:t>«Средняя общеобразовательная школа №1»</w:t>
      </w:r>
    </w:p>
    <w:p w:rsidR="006C2518" w:rsidRPr="00D1068B" w:rsidRDefault="006C2518" w:rsidP="006C2518">
      <w:pPr>
        <w:spacing w:after="0" w:line="360" w:lineRule="auto"/>
        <w:contextualSpacing/>
        <w:jc w:val="center"/>
        <w:rPr>
          <w:rFonts w:ascii="Times New Roman" w:hAnsi="Times New Roman"/>
          <w:sz w:val="28"/>
          <w:szCs w:val="28"/>
          <w:lang w:val="ru-RU"/>
        </w:rPr>
      </w:pPr>
      <w:r w:rsidRPr="00D1068B">
        <w:rPr>
          <w:rFonts w:ascii="Times New Roman" w:hAnsi="Times New Roman"/>
          <w:sz w:val="28"/>
          <w:szCs w:val="28"/>
          <w:lang w:val="ru-RU"/>
        </w:rPr>
        <w:t>(МАОУ НГО «СОШ №1»)</w:t>
      </w:r>
    </w:p>
    <w:p w:rsidR="006C2518" w:rsidRPr="00474596" w:rsidRDefault="006C2518" w:rsidP="006C2518">
      <w:pPr>
        <w:spacing w:after="0" w:line="360" w:lineRule="auto"/>
        <w:contextualSpacing/>
        <w:jc w:val="center"/>
        <w:rPr>
          <w:rFonts w:ascii="Times New Roman" w:hAnsi="Times New Roman"/>
          <w:sz w:val="28"/>
          <w:szCs w:val="28"/>
          <w:lang w:val="ru-RU"/>
        </w:rPr>
      </w:pPr>
    </w:p>
    <w:p w:rsidR="004E6038" w:rsidRPr="00474596" w:rsidRDefault="004E6038" w:rsidP="006C2518">
      <w:pPr>
        <w:spacing w:after="0" w:line="360" w:lineRule="auto"/>
        <w:contextualSpacing/>
        <w:jc w:val="center"/>
        <w:rPr>
          <w:rFonts w:ascii="Times New Roman" w:hAnsi="Times New Roman"/>
          <w:sz w:val="28"/>
          <w:szCs w:val="28"/>
          <w:lang w:val="ru-RU"/>
        </w:rPr>
      </w:pPr>
    </w:p>
    <w:p w:rsidR="004E6038" w:rsidRPr="00474596" w:rsidRDefault="004E6038" w:rsidP="006C2518">
      <w:pPr>
        <w:spacing w:after="0" w:line="360" w:lineRule="auto"/>
        <w:contextualSpacing/>
        <w:rPr>
          <w:rFonts w:ascii="Times New Roman" w:hAnsi="Times New Roman"/>
          <w:sz w:val="28"/>
          <w:szCs w:val="28"/>
          <w:lang w:val="ru-RU"/>
        </w:rPr>
      </w:pPr>
    </w:p>
    <w:p w:rsidR="004E6038" w:rsidRPr="00474596" w:rsidRDefault="004E6038" w:rsidP="006C2518">
      <w:pPr>
        <w:spacing w:after="0" w:line="360" w:lineRule="auto"/>
        <w:contextualSpacing/>
        <w:rPr>
          <w:rFonts w:ascii="Times New Roman" w:hAnsi="Times New Roman"/>
          <w:sz w:val="28"/>
          <w:szCs w:val="28"/>
          <w:lang w:val="ru-RU"/>
        </w:rPr>
      </w:pPr>
    </w:p>
    <w:p w:rsidR="004E6038" w:rsidRDefault="004E6038" w:rsidP="006C2518">
      <w:pPr>
        <w:spacing w:after="0" w:line="360" w:lineRule="auto"/>
        <w:contextualSpacing/>
        <w:jc w:val="center"/>
        <w:rPr>
          <w:rFonts w:ascii="Times New Roman" w:hAnsi="Times New Roman"/>
          <w:sz w:val="32"/>
          <w:szCs w:val="32"/>
          <w:lang w:val="ru-RU"/>
        </w:rPr>
      </w:pPr>
      <w:r w:rsidRPr="00086A94">
        <w:rPr>
          <w:rFonts w:ascii="Times New Roman" w:hAnsi="Times New Roman"/>
          <w:sz w:val="32"/>
          <w:szCs w:val="32"/>
          <w:lang w:val="ru-RU"/>
        </w:rPr>
        <w:t>Рабочая программа</w:t>
      </w:r>
    </w:p>
    <w:p w:rsidR="006C2518" w:rsidRDefault="006C2518" w:rsidP="006C2518">
      <w:pPr>
        <w:spacing w:after="0" w:line="360" w:lineRule="auto"/>
        <w:ind w:left="120"/>
        <w:contextualSpacing/>
        <w:jc w:val="center"/>
        <w:rPr>
          <w:rFonts w:ascii="Times New Roman" w:hAnsi="Times New Roman"/>
          <w:color w:val="000000"/>
          <w:sz w:val="28"/>
          <w:lang w:val="ru-RU"/>
        </w:rPr>
      </w:pPr>
      <w:r w:rsidRPr="007656DC">
        <w:rPr>
          <w:rFonts w:ascii="Times New Roman" w:hAnsi="Times New Roman"/>
          <w:color w:val="000000"/>
          <w:sz w:val="28"/>
          <w:lang w:val="ru-RU"/>
        </w:rPr>
        <w:t>(</w:t>
      </w:r>
      <w:r>
        <w:rPr>
          <w:rFonts w:ascii="Times New Roman" w:hAnsi="Times New Roman"/>
          <w:color w:val="000000"/>
          <w:sz w:val="28"/>
        </w:rPr>
        <w:t>ID</w:t>
      </w:r>
      <w:r w:rsidRPr="007656DC">
        <w:rPr>
          <w:rFonts w:ascii="Times New Roman" w:hAnsi="Times New Roman"/>
          <w:color w:val="000000"/>
          <w:sz w:val="28"/>
          <w:lang w:val="ru-RU"/>
        </w:rPr>
        <w:t xml:space="preserve"> 2898227)</w:t>
      </w:r>
    </w:p>
    <w:p w:rsidR="004E6038" w:rsidRPr="00086A94" w:rsidRDefault="004E6038" w:rsidP="006C2518">
      <w:pPr>
        <w:spacing w:after="0" w:line="360" w:lineRule="auto"/>
        <w:ind w:left="120"/>
        <w:contextualSpacing/>
        <w:jc w:val="center"/>
        <w:rPr>
          <w:rFonts w:ascii="Times New Roman" w:hAnsi="Times New Roman"/>
          <w:sz w:val="32"/>
          <w:szCs w:val="32"/>
          <w:lang w:val="ru-RU"/>
        </w:rPr>
      </w:pPr>
      <w:r>
        <w:rPr>
          <w:rFonts w:ascii="Times New Roman" w:hAnsi="Times New Roman"/>
          <w:sz w:val="32"/>
          <w:szCs w:val="32"/>
          <w:lang w:val="ru-RU"/>
        </w:rPr>
        <w:t>по учебному</w:t>
      </w:r>
      <w:r w:rsidRPr="00086A94">
        <w:rPr>
          <w:rFonts w:ascii="Times New Roman" w:hAnsi="Times New Roman"/>
          <w:sz w:val="32"/>
          <w:szCs w:val="32"/>
          <w:lang w:val="ru-RU"/>
        </w:rPr>
        <w:t xml:space="preserve"> предмет</w:t>
      </w:r>
      <w:r>
        <w:rPr>
          <w:rFonts w:ascii="Times New Roman" w:hAnsi="Times New Roman"/>
          <w:sz w:val="32"/>
          <w:szCs w:val="32"/>
          <w:lang w:val="ru-RU"/>
        </w:rPr>
        <w:t>у</w:t>
      </w:r>
      <w:r w:rsidRPr="00086A94">
        <w:rPr>
          <w:rFonts w:ascii="Times New Roman" w:hAnsi="Times New Roman"/>
          <w:sz w:val="32"/>
          <w:szCs w:val="32"/>
          <w:lang w:val="ru-RU"/>
        </w:rPr>
        <w:t xml:space="preserve"> «</w:t>
      </w:r>
      <w:r>
        <w:rPr>
          <w:rFonts w:ascii="Times New Roman" w:hAnsi="Times New Roman"/>
          <w:sz w:val="32"/>
          <w:szCs w:val="32"/>
          <w:lang w:val="ru-RU"/>
        </w:rPr>
        <w:t>История</w:t>
      </w:r>
      <w:r w:rsidRPr="00086A94">
        <w:rPr>
          <w:rFonts w:ascii="Times New Roman" w:hAnsi="Times New Roman"/>
          <w:sz w:val="32"/>
          <w:szCs w:val="32"/>
          <w:lang w:val="ru-RU"/>
        </w:rPr>
        <w:t>» (</w:t>
      </w:r>
      <w:r>
        <w:rPr>
          <w:rFonts w:ascii="Times New Roman" w:hAnsi="Times New Roman"/>
          <w:sz w:val="32"/>
          <w:szCs w:val="32"/>
          <w:lang w:val="ru-RU"/>
        </w:rPr>
        <w:t>углубленный</w:t>
      </w:r>
      <w:r w:rsidRPr="00086A94">
        <w:rPr>
          <w:rFonts w:ascii="Times New Roman" w:hAnsi="Times New Roman"/>
          <w:sz w:val="32"/>
          <w:szCs w:val="32"/>
          <w:lang w:val="ru-RU"/>
        </w:rPr>
        <w:t xml:space="preserve"> уровень)</w:t>
      </w:r>
    </w:p>
    <w:p w:rsidR="004E6038" w:rsidRPr="00474596" w:rsidRDefault="004E6038" w:rsidP="006C2518">
      <w:pPr>
        <w:spacing w:after="0" w:line="360" w:lineRule="auto"/>
        <w:contextualSpacing/>
        <w:jc w:val="center"/>
        <w:rPr>
          <w:rFonts w:ascii="Times New Roman" w:hAnsi="Times New Roman"/>
          <w:sz w:val="32"/>
          <w:szCs w:val="32"/>
          <w:lang w:val="ru-RU"/>
        </w:rPr>
      </w:pPr>
      <w:r w:rsidRPr="00474596">
        <w:rPr>
          <w:rFonts w:ascii="Times New Roman" w:hAnsi="Times New Roman"/>
          <w:sz w:val="32"/>
          <w:szCs w:val="32"/>
          <w:lang w:val="ru-RU"/>
        </w:rPr>
        <w:t xml:space="preserve">для </w:t>
      </w:r>
      <w:r>
        <w:rPr>
          <w:rFonts w:ascii="Times New Roman" w:hAnsi="Times New Roman"/>
          <w:sz w:val="32"/>
          <w:szCs w:val="32"/>
          <w:lang w:val="ru-RU"/>
        </w:rPr>
        <w:t xml:space="preserve">среднего </w:t>
      </w:r>
      <w:r w:rsidRPr="00474596">
        <w:rPr>
          <w:rFonts w:ascii="Times New Roman" w:hAnsi="Times New Roman"/>
          <w:sz w:val="32"/>
          <w:szCs w:val="32"/>
          <w:lang w:val="ru-RU"/>
        </w:rPr>
        <w:t>общего образования</w:t>
      </w:r>
    </w:p>
    <w:p w:rsidR="004E6038" w:rsidRPr="006C2518" w:rsidRDefault="004E6038" w:rsidP="006C2518">
      <w:pPr>
        <w:spacing w:after="0" w:line="360" w:lineRule="auto"/>
        <w:contextualSpacing/>
        <w:jc w:val="center"/>
        <w:rPr>
          <w:rFonts w:ascii="Times New Roman" w:hAnsi="Times New Roman"/>
          <w:sz w:val="32"/>
          <w:szCs w:val="32"/>
          <w:lang w:val="ru-RU"/>
        </w:rPr>
      </w:pPr>
      <w:r w:rsidRPr="00086A94">
        <w:rPr>
          <w:rFonts w:ascii="Times New Roman" w:hAnsi="Times New Roman"/>
          <w:sz w:val="32"/>
          <w:szCs w:val="32"/>
          <w:lang w:val="ru-RU"/>
        </w:rPr>
        <w:t xml:space="preserve">Срок освоения программы: </w:t>
      </w:r>
      <w:r>
        <w:rPr>
          <w:rFonts w:ascii="Times New Roman" w:hAnsi="Times New Roman"/>
          <w:sz w:val="32"/>
          <w:szCs w:val="32"/>
          <w:lang w:val="ru-RU"/>
        </w:rPr>
        <w:t>2 года</w:t>
      </w:r>
      <w:r w:rsidRPr="00086A94">
        <w:rPr>
          <w:rFonts w:ascii="Times New Roman" w:hAnsi="Times New Roman"/>
          <w:sz w:val="32"/>
          <w:szCs w:val="32"/>
          <w:lang w:val="ru-RU"/>
        </w:rPr>
        <w:t xml:space="preserve"> </w:t>
      </w:r>
      <w:r w:rsidR="006C2518" w:rsidRPr="006C2518">
        <w:rPr>
          <w:rFonts w:ascii="Times New Roman" w:hAnsi="Times New Roman"/>
          <w:sz w:val="32"/>
          <w:szCs w:val="32"/>
          <w:lang w:val="ru-RU"/>
        </w:rPr>
        <w:t>(10-11кл.)</w:t>
      </w:r>
    </w:p>
    <w:p w:rsidR="004E6038" w:rsidRDefault="004E6038" w:rsidP="006C2518">
      <w:pPr>
        <w:spacing w:after="0" w:line="360" w:lineRule="auto"/>
        <w:ind w:left="120"/>
        <w:contextualSpacing/>
        <w:jc w:val="center"/>
        <w:rPr>
          <w:rFonts w:ascii="Times New Roman" w:hAnsi="Times New Roman"/>
          <w:color w:val="000000"/>
          <w:sz w:val="28"/>
          <w:lang w:val="ru-RU"/>
        </w:rPr>
      </w:pPr>
    </w:p>
    <w:p w:rsidR="004E6038" w:rsidRPr="00086A94" w:rsidRDefault="004E6038" w:rsidP="006C2518">
      <w:pPr>
        <w:spacing w:after="0" w:line="360" w:lineRule="auto"/>
        <w:contextualSpacing/>
        <w:jc w:val="center"/>
        <w:rPr>
          <w:rFonts w:ascii="Times New Roman" w:hAnsi="Times New Roman"/>
          <w:sz w:val="28"/>
          <w:szCs w:val="28"/>
          <w:lang w:val="ru-RU"/>
        </w:rPr>
      </w:pPr>
    </w:p>
    <w:p w:rsidR="004E6038" w:rsidRPr="00086A94" w:rsidRDefault="004E6038" w:rsidP="006C2518">
      <w:pPr>
        <w:spacing w:after="0" w:line="360" w:lineRule="auto"/>
        <w:contextualSpacing/>
        <w:jc w:val="center"/>
        <w:rPr>
          <w:rFonts w:ascii="Times New Roman" w:hAnsi="Times New Roman"/>
          <w:sz w:val="28"/>
          <w:szCs w:val="28"/>
          <w:lang w:val="ru-RU"/>
        </w:rPr>
      </w:pPr>
    </w:p>
    <w:p w:rsidR="004E6038" w:rsidRPr="00425E4D" w:rsidRDefault="004E6038" w:rsidP="006C2518">
      <w:pPr>
        <w:spacing w:after="0" w:line="360" w:lineRule="auto"/>
        <w:contextualSpacing/>
        <w:rPr>
          <w:rFonts w:ascii="Times New Roman" w:hAnsi="Times New Roman"/>
          <w:color w:val="FF0000"/>
          <w:sz w:val="28"/>
          <w:szCs w:val="28"/>
          <w:lang w:val="ru-RU"/>
        </w:rPr>
      </w:pPr>
    </w:p>
    <w:p w:rsidR="00D1068B" w:rsidRPr="00D1068B" w:rsidRDefault="00D1068B" w:rsidP="00D1068B">
      <w:pPr>
        <w:spacing w:after="0" w:line="240" w:lineRule="auto"/>
        <w:jc w:val="both"/>
        <w:rPr>
          <w:rFonts w:ascii="Times New Roman" w:hAnsi="Times New Roman"/>
          <w:sz w:val="28"/>
          <w:szCs w:val="28"/>
          <w:lang w:val="ru-RU"/>
        </w:rPr>
      </w:pPr>
      <w:r w:rsidRPr="00D1068B">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4E6038" w:rsidRPr="00425E4D" w:rsidRDefault="004E6038" w:rsidP="006C2518">
      <w:pPr>
        <w:spacing w:after="0" w:line="360" w:lineRule="auto"/>
        <w:contextualSpacing/>
        <w:rPr>
          <w:rFonts w:ascii="Times New Roman" w:hAnsi="Times New Roman"/>
          <w:color w:val="FF0000"/>
          <w:sz w:val="28"/>
          <w:szCs w:val="28"/>
          <w:lang w:val="ru-RU"/>
        </w:rPr>
      </w:pPr>
    </w:p>
    <w:p w:rsidR="004E6038" w:rsidRPr="00425E4D" w:rsidRDefault="004E6038" w:rsidP="006C2518">
      <w:pPr>
        <w:spacing w:after="0" w:line="360" w:lineRule="auto"/>
        <w:contextualSpacing/>
        <w:jc w:val="center"/>
        <w:rPr>
          <w:rFonts w:ascii="Times New Roman" w:hAnsi="Times New Roman"/>
          <w:sz w:val="28"/>
          <w:szCs w:val="28"/>
          <w:lang w:val="ru-RU"/>
        </w:rPr>
      </w:pPr>
    </w:p>
    <w:p w:rsidR="004E6038" w:rsidRPr="00425E4D" w:rsidRDefault="004E6038" w:rsidP="006C2518">
      <w:pPr>
        <w:spacing w:after="0" w:line="360" w:lineRule="auto"/>
        <w:contextualSpacing/>
        <w:jc w:val="center"/>
        <w:rPr>
          <w:rFonts w:ascii="Times New Roman" w:hAnsi="Times New Roman"/>
          <w:sz w:val="28"/>
          <w:szCs w:val="28"/>
          <w:lang w:val="ru-RU"/>
        </w:rPr>
      </w:pPr>
    </w:p>
    <w:p w:rsidR="004E6038" w:rsidRPr="00425E4D" w:rsidRDefault="004E6038" w:rsidP="006C2518">
      <w:pPr>
        <w:spacing w:after="0" w:line="360" w:lineRule="auto"/>
        <w:contextualSpacing/>
        <w:jc w:val="center"/>
        <w:rPr>
          <w:rFonts w:ascii="Times New Roman" w:hAnsi="Times New Roman"/>
          <w:sz w:val="28"/>
          <w:szCs w:val="28"/>
          <w:lang w:val="ru-RU"/>
        </w:rPr>
      </w:pPr>
    </w:p>
    <w:p w:rsidR="004E6038" w:rsidRPr="00425E4D" w:rsidRDefault="004E6038" w:rsidP="006C2518">
      <w:pPr>
        <w:spacing w:after="0" w:line="360" w:lineRule="auto"/>
        <w:contextualSpacing/>
        <w:jc w:val="center"/>
        <w:rPr>
          <w:rFonts w:ascii="Times New Roman" w:hAnsi="Times New Roman"/>
          <w:sz w:val="28"/>
          <w:szCs w:val="28"/>
          <w:lang w:val="ru-RU"/>
        </w:rPr>
      </w:pPr>
    </w:p>
    <w:p w:rsidR="004E6038" w:rsidRPr="00425E4D" w:rsidRDefault="004E6038" w:rsidP="006C2518">
      <w:pPr>
        <w:spacing w:after="0" w:line="360" w:lineRule="auto"/>
        <w:contextualSpacing/>
        <w:jc w:val="center"/>
        <w:rPr>
          <w:rFonts w:ascii="Times New Roman" w:hAnsi="Times New Roman"/>
          <w:sz w:val="28"/>
          <w:szCs w:val="28"/>
          <w:lang w:val="ru-RU"/>
        </w:rPr>
      </w:pPr>
      <w:r w:rsidRPr="00425E4D">
        <w:rPr>
          <w:rFonts w:ascii="Times New Roman" w:hAnsi="Times New Roman"/>
          <w:sz w:val="28"/>
          <w:szCs w:val="28"/>
          <w:lang w:val="ru-RU"/>
        </w:rPr>
        <w:t>г. Новая Ляля</w:t>
      </w:r>
    </w:p>
    <w:p w:rsidR="004E6038" w:rsidRPr="00425E4D" w:rsidRDefault="004E6038" w:rsidP="006C2518">
      <w:pPr>
        <w:spacing w:after="0" w:line="360" w:lineRule="auto"/>
        <w:contextualSpacing/>
        <w:jc w:val="center"/>
        <w:rPr>
          <w:rFonts w:ascii="Times New Roman" w:hAnsi="Times New Roman"/>
          <w:sz w:val="28"/>
          <w:szCs w:val="28"/>
          <w:lang w:val="ru-RU"/>
        </w:rPr>
      </w:pPr>
      <w:r w:rsidRPr="00425E4D">
        <w:rPr>
          <w:rFonts w:ascii="Times New Roman" w:hAnsi="Times New Roman"/>
          <w:sz w:val="28"/>
          <w:szCs w:val="28"/>
          <w:lang w:val="ru-RU"/>
        </w:rPr>
        <w:t>202</w:t>
      </w:r>
      <w:r w:rsidR="00D1068B">
        <w:rPr>
          <w:rFonts w:ascii="Times New Roman" w:hAnsi="Times New Roman"/>
          <w:sz w:val="28"/>
          <w:szCs w:val="28"/>
          <w:lang w:val="ru-RU"/>
        </w:rPr>
        <w:t>4</w:t>
      </w:r>
    </w:p>
    <w:p w:rsidR="004E6038" w:rsidRPr="000079A8" w:rsidRDefault="004E6038" w:rsidP="006C2518">
      <w:pPr>
        <w:spacing w:after="0" w:line="360" w:lineRule="auto"/>
        <w:contextualSpacing/>
        <w:rPr>
          <w:lang w:val="ru-RU"/>
        </w:rPr>
        <w:sectPr w:rsidR="004E6038" w:rsidRPr="000079A8">
          <w:footerReference w:type="default" r:id="rId7"/>
          <w:pgSz w:w="11906" w:h="16383"/>
          <w:pgMar w:top="1134" w:right="850" w:bottom="1134" w:left="1701" w:header="720" w:footer="720" w:gutter="0"/>
          <w:cols w:space="720"/>
        </w:sectPr>
      </w:pPr>
    </w:p>
    <w:p w:rsidR="00035126" w:rsidRPr="006C2518" w:rsidRDefault="007546C1" w:rsidP="00D1068B">
      <w:pPr>
        <w:spacing w:after="0" w:line="360" w:lineRule="auto"/>
        <w:ind w:left="120" w:firstLine="22"/>
        <w:contextualSpacing/>
        <w:jc w:val="center"/>
        <w:rPr>
          <w:rFonts w:ascii="Times New Roman" w:hAnsi="Times New Roman" w:cs="Times New Roman"/>
          <w:sz w:val="28"/>
          <w:szCs w:val="28"/>
          <w:lang w:val="ru-RU"/>
        </w:rPr>
      </w:pPr>
      <w:bookmarkStart w:id="2" w:name="block-21755969"/>
      <w:bookmarkEnd w:id="0"/>
      <w:bookmarkEnd w:id="1"/>
      <w:r w:rsidRPr="006C2518">
        <w:rPr>
          <w:rFonts w:ascii="Times New Roman" w:hAnsi="Times New Roman" w:cs="Times New Roman"/>
          <w:b/>
          <w:color w:val="000000"/>
          <w:sz w:val="28"/>
          <w:szCs w:val="28"/>
          <w:lang w:val="ru-RU"/>
        </w:rPr>
        <w:lastRenderedPageBreak/>
        <w:t>ПОЯСНИТ</w:t>
      </w:r>
      <w:bookmarkStart w:id="3" w:name="_GoBack"/>
      <w:bookmarkEnd w:id="3"/>
      <w:r w:rsidRPr="006C2518">
        <w:rPr>
          <w:rFonts w:ascii="Times New Roman" w:hAnsi="Times New Roman" w:cs="Times New Roman"/>
          <w:b/>
          <w:color w:val="000000"/>
          <w:sz w:val="28"/>
          <w:szCs w:val="28"/>
          <w:lang w:val="ru-RU"/>
        </w:rPr>
        <w:t>ЕЛЬНАЯ ЗАПИСКА</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6C2518">
        <w:rPr>
          <w:rFonts w:ascii="Times New Roman" w:hAnsi="Times New Roman" w:cs="Times New Roman"/>
          <w:color w:val="000000"/>
          <w:sz w:val="28"/>
          <w:szCs w:val="28"/>
          <w:lang w:val="ru-RU"/>
        </w:rPr>
        <w:t>развития</w:t>
      </w:r>
      <w:proofErr w:type="gramEnd"/>
      <w:r w:rsidRPr="006C2518">
        <w:rPr>
          <w:rFonts w:ascii="Times New Roman" w:hAnsi="Times New Roman" w:cs="Times New Roman"/>
          <w:color w:val="000000"/>
          <w:sz w:val="28"/>
          <w:szCs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6C2518">
        <w:rPr>
          <w:rFonts w:ascii="Times New Roman" w:hAnsi="Times New Roman" w:cs="Times New Roman"/>
          <w:color w:val="000000"/>
          <w:sz w:val="28"/>
          <w:szCs w:val="28"/>
          <w:lang w:val="ru-RU"/>
        </w:rPr>
        <w:t>обучающихся</w:t>
      </w:r>
      <w:proofErr w:type="gramEnd"/>
      <w:r w:rsidRPr="006C2518">
        <w:rPr>
          <w:rFonts w:ascii="Times New Roman" w:hAnsi="Times New Roman" w:cs="Times New Roman"/>
          <w:color w:val="000000"/>
          <w:sz w:val="28"/>
          <w:szCs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w:t>
      </w:r>
      <w:r w:rsidRPr="006C2518">
        <w:rPr>
          <w:rFonts w:ascii="Times New Roman" w:hAnsi="Times New Roman" w:cs="Times New Roman"/>
          <w:color w:val="000000"/>
          <w:sz w:val="28"/>
          <w:szCs w:val="28"/>
          <w:lang w:val="ru-RU"/>
        </w:rPr>
        <w:lastRenderedPageBreak/>
        <w:t>историю, формирование личностной позиции по отношению к прошлому и настоящему Отечества.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углубление социализации </w:t>
      </w:r>
      <w:proofErr w:type="gramStart"/>
      <w:r w:rsidRPr="006C2518">
        <w:rPr>
          <w:rFonts w:ascii="Times New Roman" w:hAnsi="Times New Roman" w:cs="Times New Roman"/>
          <w:color w:val="000000"/>
          <w:sz w:val="28"/>
          <w:szCs w:val="28"/>
          <w:lang w:val="ru-RU"/>
        </w:rPr>
        <w:t>обучающихся</w:t>
      </w:r>
      <w:proofErr w:type="gramEnd"/>
      <w:r w:rsidRPr="006C2518">
        <w:rPr>
          <w:rFonts w:ascii="Times New Roman" w:hAnsi="Times New Roman" w:cs="Times New Roman"/>
          <w:color w:val="000000"/>
          <w:sz w:val="28"/>
          <w:szCs w:val="28"/>
          <w:lang w:val="ru-RU"/>
        </w:rPr>
        <w:t>, формирование гражданской ответственности и социальной культуры, адекватной условиям современного мира;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освоение систематических знаний об истории России и всеобщей истории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развитие практики применения знаний и умений в социальной среде, общественной деятельности, межкультурном общении;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w:t>
      </w:r>
      <w:bookmarkStart w:id="4" w:name="82a3c4d4-6016-4b94-88b2-2315f4be4bed"/>
      <w:r w:rsidRPr="006C2518">
        <w:rPr>
          <w:rFonts w:ascii="Times New Roman" w:hAnsi="Times New Roman" w:cs="Times New Roman"/>
          <w:color w:val="000000"/>
          <w:sz w:val="28"/>
          <w:szCs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4"/>
      <w:r w:rsidRPr="006C2518">
        <w:rPr>
          <w:rFonts w:ascii="Times New Roman" w:hAnsi="Times New Roman" w:cs="Times New Roman"/>
          <w:color w:val="000000"/>
          <w:sz w:val="28"/>
          <w:szCs w:val="28"/>
          <w:lang w:val="ru-RU"/>
        </w:rPr>
        <w:t>‌‌</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035126" w:rsidRPr="006C2518" w:rsidRDefault="007546C1" w:rsidP="006C2518">
      <w:pPr>
        <w:spacing w:after="0" w:line="360" w:lineRule="auto"/>
        <w:ind w:firstLine="600"/>
        <w:contextualSpacing/>
        <w:jc w:val="right"/>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Таблица 1</w:t>
      </w:r>
    </w:p>
    <w:p w:rsidR="00035126" w:rsidRPr="006C2518" w:rsidRDefault="007546C1" w:rsidP="006C2518">
      <w:pPr>
        <w:spacing w:after="0" w:line="360" w:lineRule="auto"/>
        <w:ind w:firstLine="600"/>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Распределение учебных часов по учебным курсам </w:t>
      </w:r>
      <w:proofErr w:type="gramStart"/>
      <w:r w:rsidRPr="006C2518">
        <w:rPr>
          <w:rFonts w:ascii="Times New Roman" w:hAnsi="Times New Roman" w:cs="Times New Roman"/>
          <w:color w:val="000000"/>
          <w:sz w:val="28"/>
          <w:szCs w:val="28"/>
          <w:lang w:val="ru-RU"/>
        </w:rPr>
        <w:t>отечественной</w:t>
      </w:r>
      <w:proofErr w:type="gramEnd"/>
      <w:r w:rsidRPr="006C2518">
        <w:rPr>
          <w:rFonts w:ascii="Times New Roman" w:hAnsi="Times New Roman" w:cs="Times New Roman"/>
          <w:color w:val="000000"/>
          <w:sz w:val="28"/>
          <w:szCs w:val="28"/>
          <w:lang w:val="ru-RU"/>
        </w:rPr>
        <w:t xml:space="preserve"> </w:t>
      </w:r>
    </w:p>
    <w:p w:rsidR="00035126" w:rsidRPr="006C2518" w:rsidRDefault="007546C1" w:rsidP="006C2518">
      <w:pPr>
        <w:spacing w:after="0" w:line="360" w:lineRule="auto"/>
        <w:ind w:firstLine="600"/>
        <w:contextualSpacing/>
        <w:jc w:val="center"/>
        <w:rPr>
          <w:rFonts w:ascii="Times New Roman" w:hAnsi="Times New Roman" w:cs="Times New Roman"/>
          <w:color w:val="000000"/>
          <w:sz w:val="28"/>
          <w:szCs w:val="28"/>
          <w:lang w:val="ru-RU"/>
        </w:rPr>
      </w:pPr>
      <w:r w:rsidRPr="006C2518">
        <w:rPr>
          <w:rFonts w:ascii="Times New Roman" w:hAnsi="Times New Roman" w:cs="Times New Roman"/>
          <w:color w:val="000000"/>
          <w:sz w:val="28"/>
          <w:szCs w:val="28"/>
          <w:lang w:val="ru-RU"/>
        </w:rPr>
        <w:t>и всеобщей истории, обобщающего учебного курса истории России с древнейших времен до 1914 г.</w:t>
      </w:r>
    </w:p>
    <w:p w:rsidR="004E6038" w:rsidRPr="006C2518" w:rsidRDefault="004E6038" w:rsidP="006C2518">
      <w:pPr>
        <w:spacing w:after="0" w:line="360" w:lineRule="auto"/>
        <w:ind w:firstLine="600"/>
        <w:contextualSpacing/>
        <w:jc w:val="center"/>
        <w:rPr>
          <w:rFonts w:ascii="Times New Roman" w:hAnsi="Times New Roman" w:cs="Times New Roman"/>
          <w:sz w:val="28"/>
          <w:szCs w:val="28"/>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3"/>
        <w:gridCol w:w="2252"/>
        <w:gridCol w:w="2024"/>
        <w:gridCol w:w="4014"/>
      </w:tblGrid>
      <w:tr w:rsidR="00035126" w:rsidRPr="006C2518" w:rsidTr="004E6038">
        <w:trPr>
          <w:trHeight w:val="144"/>
        </w:trPr>
        <w:tc>
          <w:tcPr>
            <w:tcW w:w="0" w:type="auto"/>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rPr>
                <w:rFonts w:ascii="Times New Roman" w:hAnsi="Times New Roman" w:cs="Times New Roman"/>
                <w:sz w:val="28"/>
                <w:szCs w:val="28"/>
              </w:rPr>
            </w:pPr>
            <w:r w:rsidRPr="006C2518">
              <w:rPr>
                <w:rFonts w:ascii="Times New Roman" w:hAnsi="Times New Roman" w:cs="Times New Roman"/>
                <w:color w:val="000000"/>
                <w:sz w:val="28"/>
                <w:szCs w:val="28"/>
              </w:rPr>
              <w:t>Класс</w:t>
            </w:r>
          </w:p>
        </w:tc>
        <w:tc>
          <w:tcPr>
            <w:tcW w:w="0" w:type="auto"/>
            <w:tcBorders>
              <w:top w:val="single" w:sz="11" w:space="0" w:color="000000"/>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rPr>
                <w:rFonts w:ascii="Times New Roman" w:hAnsi="Times New Roman" w:cs="Times New Roman"/>
                <w:sz w:val="28"/>
                <w:szCs w:val="28"/>
              </w:rPr>
            </w:pPr>
            <w:r w:rsidRPr="006C2518">
              <w:rPr>
                <w:rFonts w:ascii="Times New Roman" w:hAnsi="Times New Roman" w:cs="Times New Roman"/>
                <w:color w:val="000000"/>
                <w:sz w:val="28"/>
                <w:szCs w:val="28"/>
              </w:rPr>
              <w:t>Всеобщая история (ч)</w:t>
            </w:r>
          </w:p>
        </w:tc>
        <w:tc>
          <w:tcPr>
            <w:tcW w:w="0" w:type="auto"/>
            <w:tcBorders>
              <w:top w:val="single" w:sz="11" w:space="0" w:color="000000"/>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rPr>
                <w:rFonts w:ascii="Times New Roman" w:hAnsi="Times New Roman" w:cs="Times New Roman"/>
                <w:sz w:val="28"/>
                <w:szCs w:val="28"/>
              </w:rPr>
            </w:pPr>
            <w:r w:rsidRPr="006C2518">
              <w:rPr>
                <w:rFonts w:ascii="Times New Roman" w:hAnsi="Times New Roman" w:cs="Times New Roman"/>
                <w:color w:val="000000"/>
                <w:sz w:val="28"/>
                <w:szCs w:val="28"/>
              </w:rPr>
              <w:t>История России (ч)</w:t>
            </w:r>
          </w:p>
        </w:tc>
        <w:tc>
          <w:tcPr>
            <w:tcW w:w="0" w:type="auto"/>
            <w:tcBorders>
              <w:top w:val="single" w:sz="11" w:space="0" w:color="000000"/>
              <w:bottom w:val="single" w:sz="11" w:space="0" w:color="000000"/>
              <w:right w:val="single" w:sz="11" w:space="0" w:color="000000"/>
            </w:tcBorders>
            <w:tcMar>
              <w:top w:w="50" w:type="dxa"/>
              <w:left w:w="100" w:type="dxa"/>
            </w:tcMar>
            <w:vAlign w:val="center"/>
          </w:tcPr>
          <w:p w:rsidR="004E6038" w:rsidRPr="006C2518" w:rsidRDefault="007546C1" w:rsidP="006C2518">
            <w:pPr>
              <w:spacing w:after="0" w:line="360" w:lineRule="auto"/>
              <w:ind w:left="68" w:firstLine="165"/>
              <w:contextualSpacing/>
              <w:jc w:val="center"/>
              <w:rPr>
                <w:rFonts w:ascii="Times New Roman" w:hAnsi="Times New Roman" w:cs="Times New Roman"/>
                <w:color w:val="000000"/>
                <w:sz w:val="28"/>
                <w:szCs w:val="28"/>
                <w:lang w:val="ru-RU"/>
              </w:rPr>
            </w:pPr>
            <w:r w:rsidRPr="006C2518">
              <w:rPr>
                <w:rFonts w:ascii="Times New Roman" w:hAnsi="Times New Roman" w:cs="Times New Roman"/>
                <w:color w:val="000000"/>
                <w:sz w:val="28"/>
                <w:szCs w:val="28"/>
                <w:lang w:val="ru-RU"/>
              </w:rPr>
              <w:t>Обобщающее повторение</w:t>
            </w:r>
          </w:p>
          <w:p w:rsidR="004E6038" w:rsidRPr="006C2518" w:rsidRDefault="007546C1" w:rsidP="006C2518">
            <w:pPr>
              <w:spacing w:after="0" w:line="360" w:lineRule="auto"/>
              <w:ind w:left="68" w:firstLine="165"/>
              <w:contextualSpacing/>
              <w:jc w:val="center"/>
              <w:rPr>
                <w:rFonts w:ascii="Times New Roman" w:hAnsi="Times New Roman" w:cs="Times New Roman"/>
                <w:color w:val="000000"/>
                <w:sz w:val="28"/>
                <w:szCs w:val="28"/>
                <w:lang w:val="ru-RU"/>
              </w:rPr>
            </w:pPr>
            <w:r w:rsidRPr="006C2518">
              <w:rPr>
                <w:rFonts w:ascii="Times New Roman" w:hAnsi="Times New Roman" w:cs="Times New Roman"/>
                <w:color w:val="000000"/>
                <w:sz w:val="28"/>
                <w:szCs w:val="28"/>
                <w:lang w:val="ru-RU"/>
              </w:rPr>
              <w:t xml:space="preserve">по курсу </w:t>
            </w:r>
          </w:p>
          <w:p w:rsidR="00035126" w:rsidRPr="006C2518" w:rsidRDefault="007546C1" w:rsidP="006C2518">
            <w:pPr>
              <w:spacing w:after="0" w:line="360" w:lineRule="auto"/>
              <w:ind w:left="68" w:hanging="68"/>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«История России</w:t>
            </w:r>
            <w:r w:rsidR="004E6038" w:rsidRPr="006C2518">
              <w:rPr>
                <w:rFonts w:ascii="Times New Roman" w:hAnsi="Times New Roman" w:cs="Times New Roman"/>
                <w:color w:val="000000"/>
                <w:sz w:val="28"/>
                <w:szCs w:val="28"/>
                <w:lang w:val="ru-RU"/>
              </w:rPr>
              <w:t xml:space="preserve"> </w:t>
            </w:r>
            <w:r w:rsidRPr="006C2518">
              <w:rPr>
                <w:rFonts w:ascii="Times New Roman" w:hAnsi="Times New Roman" w:cs="Times New Roman"/>
                <w:color w:val="000000"/>
                <w:sz w:val="28"/>
                <w:szCs w:val="28"/>
                <w:lang w:val="ru-RU"/>
              </w:rPr>
              <w:t xml:space="preserve">с древнейших </w:t>
            </w:r>
            <w:r w:rsidRPr="006C2518">
              <w:rPr>
                <w:rFonts w:ascii="Times New Roman" w:hAnsi="Times New Roman" w:cs="Times New Roman"/>
                <w:color w:val="000000"/>
                <w:sz w:val="28"/>
                <w:szCs w:val="28"/>
                <w:lang w:val="ru-RU"/>
              </w:rPr>
              <w:lastRenderedPageBreak/>
              <w:t>времен до 1914 г.» (ч)</w:t>
            </w:r>
          </w:p>
        </w:tc>
      </w:tr>
      <w:tr w:rsidR="00035126" w:rsidRPr="006C2518" w:rsidTr="004E6038">
        <w:trPr>
          <w:trHeight w:val="144"/>
        </w:trPr>
        <w:tc>
          <w:tcPr>
            <w:tcW w:w="0" w:type="auto"/>
            <w:tcBorders>
              <w:left w:val="single" w:sz="11" w:space="0" w:color="000000"/>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lastRenderedPageBreak/>
              <w:t>10 класс</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34</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102</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w:t>
            </w:r>
          </w:p>
        </w:tc>
      </w:tr>
      <w:tr w:rsidR="00035126" w:rsidRPr="006C2518" w:rsidTr="004E6038">
        <w:trPr>
          <w:trHeight w:val="144"/>
        </w:trPr>
        <w:tc>
          <w:tcPr>
            <w:tcW w:w="0" w:type="auto"/>
            <w:tcBorders>
              <w:left w:val="single" w:sz="11" w:space="0" w:color="000000"/>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11 класс</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24</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78</w:t>
            </w:r>
          </w:p>
        </w:tc>
        <w:tc>
          <w:tcPr>
            <w:tcW w:w="0" w:type="auto"/>
            <w:tcBorders>
              <w:bottom w:val="single" w:sz="11" w:space="0" w:color="000000"/>
              <w:right w:val="single" w:sz="11" w:space="0" w:color="000000"/>
            </w:tcBorders>
            <w:tcMar>
              <w:top w:w="50" w:type="dxa"/>
              <w:left w:w="100" w:type="dxa"/>
            </w:tcMar>
            <w:vAlign w:val="center"/>
          </w:tcPr>
          <w:p w:rsidR="00035126" w:rsidRPr="006C2518" w:rsidRDefault="007546C1" w:rsidP="006C2518">
            <w:pPr>
              <w:spacing w:after="0" w:line="360" w:lineRule="auto"/>
              <w:ind w:left="233"/>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34</w:t>
            </w:r>
          </w:p>
        </w:tc>
      </w:tr>
    </w:tbl>
    <w:p w:rsidR="00035126" w:rsidRPr="006C2518" w:rsidRDefault="00035126" w:rsidP="006C2518">
      <w:pPr>
        <w:spacing w:after="0" w:line="360" w:lineRule="auto"/>
        <w:contextualSpacing/>
        <w:rPr>
          <w:rFonts w:ascii="Times New Roman" w:hAnsi="Times New Roman" w:cs="Times New Roman"/>
          <w:sz w:val="28"/>
          <w:szCs w:val="28"/>
        </w:rPr>
        <w:sectPr w:rsidR="00035126" w:rsidRPr="006C2518">
          <w:pgSz w:w="11906" w:h="16383"/>
          <w:pgMar w:top="1134" w:right="850" w:bottom="1134" w:left="1701" w:header="720" w:footer="720" w:gutter="0"/>
          <w:cols w:space="720"/>
        </w:sectPr>
      </w:pPr>
    </w:p>
    <w:p w:rsidR="00035126" w:rsidRPr="006C2518" w:rsidRDefault="007546C1" w:rsidP="00B64C85">
      <w:pPr>
        <w:spacing w:after="0" w:line="360" w:lineRule="auto"/>
        <w:ind w:left="120" w:firstLine="588"/>
        <w:contextualSpacing/>
        <w:jc w:val="center"/>
        <w:rPr>
          <w:rFonts w:ascii="Times New Roman" w:hAnsi="Times New Roman" w:cs="Times New Roman"/>
          <w:sz w:val="28"/>
          <w:szCs w:val="28"/>
          <w:lang w:val="ru-RU"/>
        </w:rPr>
      </w:pPr>
      <w:bookmarkStart w:id="5" w:name="block-21755972"/>
      <w:bookmarkEnd w:id="2"/>
      <w:r w:rsidRPr="006C2518">
        <w:rPr>
          <w:rFonts w:ascii="Times New Roman" w:hAnsi="Times New Roman" w:cs="Times New Roman"/>
          <w:b/>
          <w:color w:val="000000"/>
          <w:sz w:val="28"/>
          <w:szCs w:val="28"/>
          <w:lang w:val="ru-RU"/>
        </w:rPr>
        <w:lastRenderedPageBreak/>
        <w:t>СОДЕРЖАНИЕ ОБУЧЕНИЯ</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10 КЛАСС</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Всеобщая история. 1914–1945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Введение</w:t>
      </w:r>
      <w:r w:rsidRPr="006C2518">
        <w:rPr>
          <w:rFonts w:ascii="Times New Roman" w:hAnsi="Times New Roman" w:cs="Times New Roman"/>
          <w:color w:val="000000"/>
          <w:sz w:val="28"/>
          <w:szCs w:val="28"/>
          <w:lang w:val="ru-RU"/>
        </w:rPr>
        <w:t xml:space="preserve">. Понятие «Новейшее время». Хронологические рамки и периодизация Новейшей истории. Изменение мира в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Ключевые процессы и события Новейшей истории.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Мир накануне и в годы Первой мировой войны </w:t>
      </w:r>
      <w:r w:rsidRPr="006C2518">
        <w:rPr>
          <w:rFonts w:ascii="Times New Roman" w:hAnsi="Times New Roman" w:cs="Times New Roman"/>
          <w:color w:val="000000"/>
          <w:sz w:val="28"/>
          <w:szCs w:val="28"/>
          <w:lang w:val="ru-RU"/>
        </w:rPr>
        <w:t xml:space="preserve">(рекомендуется </w:t>
      </w:r>
      <w:proofErr w:type="gramStart"/>
      <w:r w:rsidRPr="006C2518">
        <w:rPr>
          <w:rFonts w:ascii="Times New Roman" w:hAnsi="Times New Roman" w:cs="Times New Roman"/>
          <w:color w:val="000000"/>
          <w:sz w:val="28"/>
          <w:szCs w:val="28"/>
          <w:lang w:val="ru-RU"/>
        </w:rPr>
        <w:t>изучать данную тему объединено</w:t>
      </w:r>
      <w:proofErr w:type="gramEnd"/>
      <w:r w:rsidRPr="006C2518">
        <w:rPr>
          <w:rFonts w:ascii="Times New Roman" w:hAnsi="Times New Roman" w:cs="Times New Roman"/>
          <w:color w:val="000000"/>
          <w:sz w:val="28"/>
          <w:szCs w:val="28"/>
          <w:lang w:val="ru-RU"/>
        </w:rPr>
        <w:t xml:space="preserve"> с темой «Россия в Первой мировой войне (1914–1918)» курса истории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Мир </w:t>
      </w:r>
      <w:proofErr w:type="gramStart"/>
      <w:r w:rsidRPr="006C2518">
        <w:rPr>
          <w:rFonts w:ascii="Times New Roman" w:hAnsi="Times New Roman" w:cs="Times New Roman"/>
          <w:color w:val="000000"/>
          <w:sz w:val="28"/>
          <w:szCs w:val="28"/>
          <w:lang w:val="ru-RU"/>
        </w:rPr>
        <w:t>в начале</w:t>
      </w:r>
      <w:proofErr w:type="gramEnd"/>
      <w:r w:rsidRPr="006C2518">
        <w:rPr>
          <w:rFonts w:ascii="Times New Roman" w:hAnsi="Times New Roman" w:cs="Times New Roman"/>
          <w:color w:val="000000"/>
          <w:sz w:val="28"/>
          <w:szCs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Мир империй – наследие </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 начале ХХ </w:t>
      </w:r>
      <w:proofErr w:type="gramStart"/>
      <w:r w:rsidRPr="006C2518">
        <w:rPr>
          <w:rFonts w:ascii="Times New Roman" w:hAnsi="Times New Roman" w:cs="Times New Roman"/>
          <w:color w:val="000000"/>
          <w:sz w:val="28"/>
          <w:szCs w:val="28"/>
          <w:lang w:val="ru-RU"/>
        </w:rPr>
        <w:t>в</w:t>
      </w:r>
      <w:proofErr w:type="gramEnd"/>
      <w:r w:rsidRPr="006C2518">
        <w:rPr>
          <w:rFonts w:ascii="Times New Roman" w:hAnsi="Times New Roman" w:cs="Times New Roman"/>
          <w:color w:val="000000"/>
          <w:sz w:val="28"/>
          <w:szCs w:val="28"/>
          <w:lang w:val="ru-RU"/>
        </w:rPr>
        <w:t xml:space="preserve">.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Мир в 1918–1939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От войны к миру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Страны Европы и Северной Америки в 1920–1930‑е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w:t>
      </w:r>
      <w:r w:rsidRPr="006C2518">
        <w:rPr>
          <w:rFonts w:ascii="Times New Roman" w:hAnsi="Times New Roman" w:cs="Times New Roman"/>
          <w:color w:val="000000"/>
          <w:sz w:val="28"/>
          <w:szCs w:val="28"/>
          <w:lang w:val="ru-RU"/>
        </w:rPr>
        <w:lastRenderedPageBreak/>
        <w:t xml:space="preserve">Ф.Д. Рузвельта (цель, мероприятия, итоги). Кейнсианство. Государственное регулирование экономики.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Борьба против угрозы фашизма. Тактика единого рабочего фронта и Народного фронта. </w:t>
      </w:r>
      <w:proofErr w:type="gramStart"/>
      <w:r w:rsidRPr="006C2518">
        <w:rPr>
          <w:rFonts w:ascii="Times New Roman" w:hAnsi="Times New Roman" w:cs="Times New Roman"/>
          <w:color w:val="000000"/>
          <w:sz w:val="28"/>
          <w:szCs w:val="28"/>
        </w:rPr>
        <w:t>VII</w:t>
      </w:r>
      <w:r w:rsidRPr="006C2518">
        <w:rPr>
          <w:rFonts w:ascii="Times New Roman" w:hAnsi="Times New Roman" w:cs="Times New Roman"/>
          <w:color w:val="000000"/>
          <w:sz w:val="28"/>
          <w:szCs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w:t>
      </w:r>
      <w:proofErr w:type="gramEnd"/>
      <w:r w:rsidRPr="006C2518">
        <w:rPr>
          <w:rFonts w:ascii="Times New Roman" w:hAnsi="Times New Roman" w:cs="Times New Roman"/>
          <w:color w:val="000000"/>
          <w:sz w:val="28"/>
          <w:szCs w:val="28"/>
          <w:lang w:val="ru-RU"/>
        </w:rPr>
        <w:t xml:space="preserve"> Позиции европейских держав в отношении Испании. Советская помощь Испании. Оборона Мадрида. Поражение Испанской республики.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Страны Азии в 1918–1930-х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Страны Латинской Америки в первой трети ХХ </w:t>
      </w:r>
      <w:proofErr w:type="gramStart"/>
      <w:r w:rsidRPr="006C2518">
        <w:rPr>
          <w:rFonts w:ascii="Times New Roman" w:hAnsi="Times New Roman" w:cs="Times New Roman"/>
          <w:b/>
          <w:color w:val="000000"/>
          <w:sz w:val="28"/>
          <w:szCs w:val="28"/>
          <w:lang w:val="ru-RU"/>
        </w:rPr>
        <w:t>в</w:t>
      </w:r>
      <w:proofErr w:type="gramEnd"/>
      <w:r w:rsidRPr="006C2518">
        <w:rPr>
          <w:rFonts w:ascii="Times New Roman" w:hAnsi="Times New Roman" w:cs="Times New Roman"/>
          <w:b/>
          <w:color w:val="000000"/>
          <w:sz w:val="28"/>
          <w:szCs w:val="28"/>
          <w:lang w:val="ru-RU"/>
        </w:rPr>
        <w:t xml:space="preserve">.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Мексиканская революция. Реформы и революционные движения в латиноамериканских странах. Народный фронт в Чили.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Международные отношения в 1920–1930-х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Развитие культуры в 1914–1930-х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Вторая мировая война</w:t>
      </w:r>
      <w:r w:rsidRPr="006C2518">
        <w:rPr>
          <w:rFonts w:ascii="Times New Roman" w:hAnsi="Times New Roman" w:cs="Times New Roman"/>
          <w:color w:val="000000"/>
          <w:sz w:val="28"/>
          <w:szCs w:val="28"/>
          <w:lang w:val="ru-RU"/>
        </w:rPr>
        <w:t xml:space="preserve"> (рекомендуется изучать данную тему объединенно с темой «Великая Отечественная война (1941–1945)» курса истории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6C2518">
        <w:rPr>
          <w:rFonts w:ascii="Times New Roman" w:hAnsi="Times New Roman" w:cs="Times New Roman"/>
          <w:color w:val="000000"/>
          <w:sz w:val="28"/>
          <w:szCs w:val="28"/>
          <w:lang w:val="ru-RU"/>
        </w:rPr>
        <w:t>ии и ее</w:t>
      </w:r>
      <w:proofErr w:type="gramEnd"/>
      <w:r w:rsidRPr="006C2518">
        <w:rPr>
          <w:rFonts w:ascii="Times New Roman" w:hAnsi="Times New Roman" w:cs="Times New Roman"/>
          <w:color w:val="000000"/>
          <w:sz w:val="28"/>
          <w:szCs w:val="28"/>
          <w:lang w:val="ru-RU"/>
        </w:rPr>
        <w:t xml:space="preserve"> союзников на Балканы.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6C2518">
        <w:rPr>
          <w:rFonts w:ascii="Times New Roman" w:hAnsi="Times New Roman" w:cs="Times New Roman"/>
          <w:color w:val="000000"/>
          <w:sz w:val="28"/>
          <w:szCs w:val="28"/>
          <w:lang w:val="ru-RU"/>
        </w:rPr>
        <w:t>процесс над</w:t>
      </w:r>
      <w:proofErr w:type="gramEnd"/>
      <w:r w:rsidRPr="006C2518">
        <w:rPr>
          <w:rFonts w:ascii="Times New Roman" w:hAnsi="Times New Roman" w:cs="Times New Roman"/>
          <w:color w:val="000000"/>
          <w:sz w:val="28"/>
          <w:szCs w:val="28"/>
          <w:lang w:val="ru-RU"/>
        </w:rPr>
        <w:t xml:space="preserve">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w:t>
      </w:r>
      <w:r w:rsidRPr="006C2518">
        <w:rPr>
          <w:rFonts w:ascii="Times New Roman" w:hAnsi="Times New Roman" w:cs="Times New Roman"/>
          <w:color w:val="000000"/>
          <w:sz w:val="28"/>
          <w:szCs w:val="28"/>
          <w:lang w:val="ru-RU"/>
        </w:rPr>
        <w:lastRenderedPageBreak/>
        <w:t>Победу Антигитлеровской коалиции и в процесс послевоенного мирного урегулирования.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Обобщение.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История России.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Введение</w:t>
      </w:r>
      <w:r w:rsidRPr="006C2518">
        <w:rPr>
          <w:rFonts w:ascii="Times New Roman" w:hAnsi="Times New Roman" w:cs="Times New Roman"/>
          <w:color w:val="000000"/>
          <w:sz w:val="28"/>
          <w:szCs w:val="28"/>
          <w:lang w:val="ru-RU"/>
        </w:rPr>
        <w:t>. Периодизация и общая характеристика истории России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Россия в годы Первой мировой войны и Великой российской революции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Россия в Первой мировой войне (1914–1918)</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w:t>
      </w:r>
      <w:r w:rsidRPr="006C2518">
        <w:rPr>
          <w:rFonts w:ascii="Times New Roman" w:hAnsi="Times New Roman" w:cs="Times New Roman"/>
          <w:color w:val="000000"/>
          <w:sz w:val="28"/>
          <w:szCs w:val="28"/>
          <w:lang w:val="ru-RU"/>
        </w:rPr>
        <w:lastRenderedPageBreak/>
        <w:t>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Великая российская революция 1917–1922 гг. 1917 год: от Февраля к Октябрю</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Первые революционные преобразования большевиков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Созыв и разгон Учредительного собрания.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Первая Конституция РСФСР 1918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Гражданская война и ее последствия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w:t>
      </w:r>
      <w:proofErr w:type="gramStart"/>
      <w:r w:rsidRPr="006C2518">
        <w:rPr>
          <w:rFonts w:ascii="Times New Roman" w:hAnsi="Times New Roman" w:cs="Times New Roman"/>
          <w:color w:val="000000"/>
          <w:sz w:val="28"/>
          <w:szCs w:val="28"/>
          <w:lang w:val="ru-RU"/>
        </w:rPr>
        <w:t>прод­отряды</w:t>
      </w:r>
      <w:proofErr w:type="gramEnd"/>
      <w:r w:rsidRPr="006C2518">
        <w:rPr>
          <w:rFonts w:ascii="Times New Roman" w:hAnsi="Times New Roman" w:cs="Times New Roman"/>
          <w:color w:val="000000"/>
          <w:sz w:val="28"/>
          <w:szCs w:val="28"/>
          <w:lang w:val="ru-RU"/>
        </w:rPr>
        <w:t xml:space="preserve"> и белые реквизиции.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w:t>
      </w:r>
      <w:r w:rsidRPr="006C2518">
        <w:rPr>
          <w:rFonts w:ascii="Times New Roman" w:hAnsi="Times New Roman" w:cs="Times New Roman"/>
          <w:color w:val="000000"/>
          <w:sz w:val="28"/>
          <w:szCs w:val="28"/>
          <w:lang w:val="ru-RU"/>
        </w:rPr>
        <w:lastRenderedPageBreak/>
        <w:t xml:space="preserve">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6C2518">
        <w:rPr>
          <w:rFonts w:ascii="Times New Roman" w:hAnsi="Times New Roman" w:cs="Times New Roman"/>
          <w:color w:val="000000"/>
          <w:sz w:val="28"/>
          <w:szCs w:val="28"/>
          <w:lang w:val="ru-RU"/>
        </w:rPr>
        <w:t>ии и ее</w:t>
      </w:r>
      <w:proofErr w:type="gramEnd"/>
      <w:r w:rsidRPr="006C2518">
        <w:rPr>
          <w:rFonts w:ascii="Times New Roman" w:hAnsi="Times New Roman" w:cs="Times New Roman"/>
          <w:color w:val="000000"/>
          <w:sz w:val="28"/>
          <w:szCs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Идеология и культура Советской России периода Гражданской войны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Проблема массовой детской беспризорности. Влияние военной обстановки на психологию населения.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lastRenderedPageBreak/>
        <w:t>Наш край в 1914–1922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Советский Союз в 1920–1930-е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СССР в годы нэпа (1921–1928)</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6C2518">
        <w:rPr>
          <w:rFonts w:ascii="Times New Roman" w:hAnsi="Times New Roman" w:cs="Times New Roman"/>
          <w:color w:val="000000"/>
          <w:sz w:val="28"/>
          <w:szCs w:val="28"/>
          <w:lang w:val="ru-RU"/>
        </w:rPr>
        <w:t>П(</w:t>
      </w:r>
      <w:proofErr w:type="gramEnd"/>
      <w:r w:rsidRPr="006C2518">
        <w:rPr>
          <w:rFonts w:ascii="Times New Roman" w:hAnsi="Times New Roman" w:cs="Times New Roman"/>
          <w:color w:val="000000"/>
          <w:sz w:val="28"/>
          <w:szCs w:val="28"/>
          <w:lang w:val="ru-RU"/>
        </w:rPr>
        <w:t xml:space="preserve">б) к концу 1920‑х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Советский Союз в 1929–1941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Коллективизация сельского хозяйства и ее трагические последствия. </w:t>
      </w:r>
      <w:proofErr w:type="gramStart"/>
      <w:r w:rsidRPr="006C2518">
        <w:rPr>
          <w:rFonts w:ascii="Times New Roman" w:hAnsi="Times New Roman" w:cs="Times New Roman"/>
          <w:color w:val="000000"/>
          <w:sz w:val="28"/>
          <w:szCs w:val="28"/>
        </w:rPr>
        <w:t>Раскулачивание. Сопротивление крестьян.</w:t>
      </w:r>
      <w:proofErr w:type="gramEnd"/>
      <w:r w:rsidRPr="006C2518">
        <w:rPr>
          <w:rFonts w:ascii="Times New Roman" w:hAnsi="Times New Roman" w:cs="Times New Roman"/>
          <w:color w:val="000000"/>
          <w:sz w:val="28"/>
          <w:szCs w:val="28"/>
        </w:rPr>
        <w:t xml:space="preserve"> </w:t>
      </w:r>
      <w:r w:rsidRPr="006C2518">
        <w:rPr>
          <w:rFonts w:ascii="Times New Roman" w:hAnsi="Times New Roman" w:cs="Times New Roman"/>
          <w:color w:val="000000"/>
          <w:sz w:val="28"/>
          <w:szCs w:val="28"/>
          <w:lang w:val="ru-RU"/>
        </w:rPr>
        <w:t>Становление колхозного строя. Создание МТС. Национальные и региональные особенности коллективизации. Голо</w:t>
      </w:r>
      <w:proofErr w:type="gramStart"/>
      <w:r w:rsidRPr="006C2518">
        <w:rPr>
          <w:rFonts w:ascii="Times New Roman" w:hAnsi="Times New Roman" w:cs="Times New Roman"/>
          <w:color w:val="000000"/>
          <w:sz w:val="28"/>
          <w:szCs w:val="28"/>
          <w:lang w:val="ru-RU"/>
        </w:rPr>
        <w:t>д в СССР</w:t>
      </w:r>
      <w:proofErr w:type="gramEnd"/>
      <w:r w:rsidRPr="006C2518">
        <w:rPr>
          <w:rFonts w:ascii="Times New Roman" w:hAnsi="Times New Roman" w:cs="Times New Roman"/>
          <w:color w:val="000000"/>
          <w:sz w:val="28"/>
          <w:szCs w:val="28"/>
          <w:lang w:val="ru-RU"/>
        </w:rPr>
        <w:t xml:space="preserve"> в 1932–1933 гг. как следствие коллективизации.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6C2518">
        <w:rPr>
          <w:rFonts w:ascii="Times New Roman" w:hAnsi="Times New Roman" w:cs="Times New Roman"/>
          <w:color w:val="000000"/>
          <w:sz w:val="28"/>
          <w:szCs w:val="28"/>
          <w:lang w:val="ru-RU"/>
        </w:rPr>
        <w:t>П(</w:t>
      </w:r>
      <w:proofErr w:type="gramEnd"/>
      <w:r w:rsidRPr="006C2518">
        <w:rPr>
          <w:rFonts w:ascii="Times New Roman" w:hAnsi="Times New Roman" w:cs="Times New Roman"/>
          <w:color w:val="000000"/>
          <w:sz w:val="28"/>
          <w:szCs w:val="28"/>
          <w:lang w:val="ru-RU"/>
        </w:rPr>
        <w:t>б). Краткий курс». Усиление идеологического контроля над обществом. Введение паспортной системы.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Советская социальная и национальная политика 1930-х гг. Пропаганда и реальные достижения. Конституция СССР 1936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Культурное пространство советского общества в 1920–1930-е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«Коммунистическое </w:t>
      </w:r>
      <w:proofErr w:type="gramStart"/>
      <w:r w:rsidRPr="006C2518">
        <w:rPr>
          <w:rFonts w:ascii="Times New Roman" w:hAnsi="Times New Roman" w:cs="Times New Roman"/>
          <w:color w:val="000000"/>
          <w:sz w:val="28"/>
          <w:szCs w:val="28"/>
          <w:lang w:val="ru-RU"/>
        </w:rPr>
        <w:t>чванство</w:t>
      </w:r>
      <w:proofErr w:type="gramEnd"/>
      <w:r w:rsidRPr="006C2518">
        <w:rPr>
          <w:rFonts w:ascii="Times New Roman" w:hAnsi="Times New Roman" w:cs="Times New Roman"/>
          <w:color w:val="000000"/>
          <w:sz w:val="28"/>
          <w:szCs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w:t>
      </w:r>
      <w:r w:rsidRPr="006C2518">
        <w:rPr>
          <w:rFonts w:ascii="Times New Roman" w:hAnsi="Times New Roman" w:cs="Times New Roman"/>
          <w:color w:val="000000"/>
          <w:sz w:val="28"/>
          <w:szCs w:val="28"/>
          <w:lang w:val="ru-RU"/>
        </w:rPr>
        <w:lastRenderedPageBreak/>
        <w:t xml:space="preserve">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Литература и кинематограф 1930-х гг. Культура русского зарубежья.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w:t>
      </w:r>
      <w:r w:rsidRPr="006C2518">
        <w:rPr>
          <w:rFonts w:ascii="Times New Roman" w:hAnsi="Times New Roman" w:cs="Times New Roman"/>
          <w:color w:val="000000"/>
          <w:sz w:val="28"/>
          <w:szCs w:val="28"/>
          <w:lang w:val="ru-RU"/>
        </w:rPr>
        <w:lastRenderedPageBreak/>
        <w:t>детство в 1930‑е гг. Жизнь в деревне. Трудодни. Единоличники. Личные подсобные хозяйства колхозников.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Внешняя политика СССР в 1920–1930-е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Наш край в 1920–1930-х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Великая Отечественная война (1941–1945)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Первый период войны (июнь 1941 – осень 1942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План «Барбаросса». Соотношение сил противников на 22 июня 1941 г. Вторжение Герман</w:t>
      </w:r>
      <w:proofErr w:type="gramStart"/>
      <w:r w:rsidRPr="006C2518">
        <w:rPr>
          <w:rFonts w:ascii="Times New Roman" w:hAnsi="Times New Roman" w:cs="Times New Roman"/>
          <w:color w:val="000000"/>
          <w:sz w:val="28"/>
          <w:szCs w:val="28"/>
          <w:lang w:val="ru-RU"/>
        </w:rPr>
        <w:t>ии и ее</w:t>
      </w:r>
      <w:proofErr w:type="gramEnd"/>
      <w:r w:rsidRPr="006C2518">
        <w:rPr>
          <w:rFonts w:ascii="Times New Roman" w:hAnsi="Times New Roman" w:cs="Times New Roman"/>
          <w:color w:val="000000"/>
          <w:sz w:val="28"/>
          <w:szCs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w:t>
      </w:r>
      <w:r w:rsidRPr="006C2518">
        <w:rPr>
          <w:rFonts w:ascii="Times New Roman" w:hAnsi="Times New Roman" w:cs="Times New Roman"/>
          <w:color w:val="000000"/>
          <w:sz w:val="28"/>
          <w:szCs w:val="28"/>
          <w:lang w:val="ru-RU"/>
        </w:rPr>
        <w:lastRenderedPageBreak/>
        <w:t>Начало блокады Ленинграда. Оборона Одессы и Севастополя. Срыв гитлеровских планов молниеносной войны (блицкрига).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Блокада Ленинграда. Героизм и трагедия гражданского населения. Эвакуация ленинградцев. Дорога жизни.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Коренной перелом в ходе войны (осень 1942 – 1943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Сталинградская битва. Германское наступление весной–летом 1942 г. Поражение советских вой</w:t>
      </w:r>
      <w:proofErr w:type="gramStart"/>
      <w:r w:rsidRPr="006C2518">
        <w:rPr>
          <w:rFonts w:ascii="Times New Roman" w:hAnsi="Times New Roman" w:cs="Times New Roman"/>
          <w:color w:val="000000"/>
          <w:sz w:val="28"/>
          <w:szCs w:val="28"/>
          <w:lang w:val="ru-RU"/>
        </w:rPr>
        <w:t>ск в Кр</w:t>
      </w:r>
      <w:proofErr w:type="gramEnd"/>
      <w:r w:rsidRPr="006C2518">
        <w:rPr>
          <w:rFonts w:ascii="Times New Roman" w:hAnsi="Times New Roman" w:cs="Times New Roman"/>
          <w:color w:val="000000"/>
          <w:sz w:val="28"/>
          <w:szCs w:val="28"/>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Прорыв блокады Ленинграда в январе 1943 г. Значение героического сопротивления Ленинграда.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Человек и война: единство фронта и тыла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6C2518">
        <w:rPr>
          <w:rFonts w:ascii="Times New Roman" w:hAnsi="Times New Roman" w:cs="Times New Roman"/>
          <w:color w:val="000000"/>
          <w:sz w:val="28"/>
          <w:szCs w:val="28"/>
          <w:lang w:val="ru-RU"/>
        </w:rPr>
        <w:t>эвакуированным</w:t>
      </w:r>
      <w:proofErr w:type="gramEnd"/>
      <w:r w:rsidRPr="006C2518">
        <w:rPr>
          <w:rFonts w:ascii="Times New Roman" w:hAnsi="Times New Roman" w:cs="Times New Roman"/>
          <w:color w:val="000000"/>
          <w:sz w:val="28"/>
          <w:szCs w:val="28"/>
          <w:lang w:val="ru-RU"/>
        </w:rPr>
        <w:t>.</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Победа СССР в Великой Отечественной войне</w:t>
      </w:r>
      <w:r w:rsidRPr="006C2518">
        <w:rPr>
          <w:rFonts w:ascii="Times New Roman" w:hAnsi="Times New Roman" w:cs="Times New Roman"/>
          <w:color w:val="000000"/>
          <w:sz w:val="28"/>
          <w:szCs w:val="28"/>
          <w:lang w:val="ru-RU"/>
        </w:rPr>
        <w:t>. Окончание Второй мировой войны (1944 – сентябрь 1945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6C2518">
        <w:rPr>
          <w:rFonts w:ascii="Times New Roman" w:hAnsi="Times New Roman" w:cs="Times New Roman"/>
          <w:color w:val="000000"/>
          <w:sz w:val="28"/>
          <w:szCs w:val="28"/>
          <w:lang w:val="ru-RU"/>
        </w:rPr>
        <w:t>ск стр</w:t>
      </w:r>
      <w:proofErr w:type="gramEnd"/>
      <w:r w:rsidRPr="006C2518">
        <w:rPr>
          <w:rFonts w:ascii="Times New Roman" w:hAnsi="Times New Roman" w:cs="Times New Roman"/>
          <w:color w:val="000000"/>
          <w:sz w:val="28"/>
          <w:szCs w:val="28"/>
          <w:lang w:val="ru-RU"/>
        </w:rPr>
        <w:t>ан Антигитлеровской коалиции. Встреча на Эльбе.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Битва за Берлин и окончание войны в Европе. </w:t>
      </w:r>
      <w:proofErr w:type="gramStart"/>
      <w:r w:rsidRPr="006C2518">
        <w:rPr>
          <w:rFonts w:ascii="Times New Roman" w:hAnsi="Times New Roman" w:cs="Times New Roman"/>
          <w:color w:val="000000"/>
          <w:sz w:val="28"/>
          <w:szCs w:val="28"/>
          <w:lang w:val="ru-RU"/>
        </w:rPr>
        <w:t>Висло-Одерская</w:t>
      </w:r>
      <w:proofErr w:type="gramEnd"/>
      <w:r w:rsidRPr="006C2518">
        <w:rPr>
          <w:rFonts w:ascii="Times New Roman" w:hAnsi="Times New Roman" w:cs="Times New Roman"/>
          <w:color w:val="000000"/>
          <w:sz w:val="28"/>
          <w:szCs w:val="28"/>
          <w:lang w:val="ru-RU"/>
        </w:rPr>
        <w:t xml:space="preserve"> операция. Капитуляция Германии. Репатриация советских граждан в ходе войны и после ее окончания.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Наш край в 1941–1945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Обобщение.</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11 КЛАСС</w:t>
      </w:r>
      <w:r w:rsidRPr="006C2518">
        <w:rPr>
          <w:rFonts w:ascii="Times New Roman" w:hAnsi="Times New Roman" w:cs="Times New Roman"/>
          <w:color w:val="000000"/>
          <w:sz w:val="28"/>
          <w:szCs w:val="28"/>
          <w:lang w:val="ru-RU"/>
        </w:rPr>
        <w:t xml:space="preserve"> </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Всеобщая история.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Введение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Мир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Научно-технический прогресс. Переход от </w:t>
      </w:r>
      <w:proofErr w:type="gramStart"/>
      <w:r w:rsidRPr="006C2518">
        <w:rPr>
          <w:rFonts w:ascii="Times New Roman" w:hAnsi="Times New Roman" w:cs="Times New Roman"/>
          <w:color w:val="000000"/>
          <w:sz w:val="28"/>
          <w:szCs w:val="28"/>
          <w:lang w:val="ru-RU"/>
        </w:rPr>
        <w:t>индустриального</w:t>
      </w:r>
      <w:proofErr w:type="gramEnd"/>
      <w:r w:rsidRPr="006C2518">
        <w:rPr>
          <w:rFonts w:ascii="Times New Roman" w:hAnsi="Times New Roman" w:cs="Times New Roman"/>
          <w:color w:val="000000"/>
          <w:sz w:val="28"/>
          <w:szCs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w:t>
      </w:r>
      <w:r w:rsidRPr="006C2518">
        <w:rPr>
          <w:rFonts w:ascii="Times New Roman" w:hAnsi="Times New Roman" w:cs="Times New Roman"/>
          <w:color w:val="000000"/>
          <w:sz w:val="28"/>
          <w:szCs w:val="28"/>
          <w:lang w:val="ru-RU"/>
        </w:rPr>
        <w:lastRenderedPageBreak/>
        <w:t>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122.7.1.2. Страны Северной Америки и Европы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6C2518">
        <w:rPr>
          <w:rFonts w:ascii="Times New Roman" w:hAnsi="Times New Roman" w:cs="Times New Roman"/>
          <w:color w:val="000000"/>
          <w:sz w:val="28"/>
          <w:szCs w:val="28"/>
          <w:lang w:val="ru-RU"/>
        </w:rPr>
        <w:t>повороты политического курса</w:t>
      </w:r>
      <w:proofErr w:type="gramEnd"/>
      <w:r w:rsidRPr="006C2518">
        <w:rPr>
          <w:rFonts w:ascii="Times New Roman" w:hAnsi="Times New Roman" w:cs="Times New Roman"/>
          <w:color w:val="000000"/>
          <w:sz w:val="28"/>
          <w:szCs w:val="28"/>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Развитие отношений с СССР, Российской Федерацией.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6C2518">
        <w:rPr>
          <w:rFonts w:ascii="Times New Roman" w:hAnsi="Times New Roman" w:cs="Times New Roman"/>
          <w:color w:val="000000"/>
          <w:sz w:val="28"/>
          <w:szCs w:val="28"/>
        </w:rPr>
        <w:t>V</w:t>
      </w:r>
      <w:r w:rsidRPr="006C2518">
        <w:rPr>
          <w:rFonts w:ascii="Times New Roman" w:hAnsi="Times New Roman" w:cs="Times New Roman"/>
          <w:color w:val="000000"/>
          <w:sz w:val="28"/>
          <w:szCs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Страны Центральной и Восточной Европы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экономика, политика, внешнеполитическая ориентация, участие в интеграционных процессах.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Страны Азии, Африки во второй половине ХХ – начале </w:t>
      </w:r>
      <w:r w:rsidRPr="006C2518">
        <w:rPr>
          <w:rFonts w:ascii="Times New Roman" w:hAnsi="Times New Roman" w:cs="Times New Roman"/>
          <w:b/>
          <w:color w:val="000000"/>
          <w:sz w:val="28"/>
          <w:szCs w:val="28"/>
        </w:rPr>
        <w:t>XXI</w:t>
      </w:r>
      <w:r w:rsidRPr="006C2518">
        <w:rPr>
          <w:rFonts w:ascii="Times New Roman" w:hAnsi="Times New Roman" w:cs="Times New Roman"/>
          <w:b/>
          <w:color w:val="000000"/>
          <w:sz w:val="28"/>
          <w:szCs w:val="28"/>
          <w:lang w:val="ru-RU"/>
        </w:rPr>
        <w:t xml:space="preserve"> в.: проблемы и пути модернизации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Страны Восточной, Юго-Восточной и Южной Азии. Освободительная борьба и провозглашение национальных госуда</w:t>
      </w:r>
      <w:proofErr w:type="gramStart"/>
      <w:r w:rsidRPr="006C2518">
        <w:rPr>
          <w:rFonts w:ascii="Times New Roman" w:hAnsi="Times New Roman" w:cs="Times New Roman"/>
          <w:color w:val="000000"/>
          <w:sz w:val="28"/>
          <w:szCs w:val="28"/>
          <w:lang w:val="ru-RU"/>
        </w:rPr>
        <w:t>рств в р</w:t>
      </w:r>
      <w:proofErr w:type="gramEnd"/>
      <w:r w:rsidRPr="006C2518">
        <w:rPr>
          <w:rFonts w:ascii="Times New Roman" w:hAnsi="Times New Roman" w:cs="Times New Roman"/>
          <w:color w:val="000000"/>
          <w:sz w:val="28"/>
          <w:szCs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«Арабская весна» и смена политических режимов </w:t>
      </w:r>
      <w:proofErr w:type="gramStart"/>
      <w:r w:rsidRPr="006C2518">
        <w:rPr>
          <w:rFonts w:ascii="Times New Roman" w:hAnsi="Times New Roman" w:cs="Times New Roman"/>
          <w:color w:val="000000"/>
          <w:sz w:val="28"/>
          <w:szCs w:val="28"/>
          <w:lang w:val="ru-RU"/>
        </w:rPr>
        <w:t>в начале</w:t>
      </w:r>
      <w:proofErr w:type="gramEnd"/>
      <w:r w:rsidRPr="006C2518">
        <w:rPr>
          <w:rFonts w:ascii="Times New Roman" w:hAnsi="Times New Roman" w:cs="Times New Roman"/>
          <w:color w:val="000000"/>
          <w:sz w:val="28"/>
          <w:szCs w:val="28"/>
          <w:lang w:val="ru-RU"/>
        </w:rPr>
        <w:t xml:space="preserve"> 2010-х гг. Гражданская война в Сирии.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Страны Латинской Америки во второй половине ХХ – начале </w:t>
      </w:r>
      <w:r w:rsidRPr="006C2518">
        <w:rPr>
          <w:rFonts w:ascii="Times New Roman" w:hAnsi="Times New Roman" w:cs="Times New Roman"/>
          <w:b/>
          <w:color w:val="000000"/>
          <w:sz w:val="28"/>
          <w:szCs w:val="28"/>
        </w:rPr>
        <w:t>XXI</w:t>
      </w:r>
      <w:r w:rsidRPr="006C2518">
        <w:rPr>
          <w:rFonts w:ascii="Times New Roman" w:hAnsi="Times New Roman" w:cs="Times New Roman"/>
          <w:b/>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Международные отношения во второй половине ХХ – начале </w:t>
      </w:r>
      <w:r w:rsidRPr="006C2518">
        <w:rPr>
          <w:rFonts w:ascii="Times New Roman" w:hAnsi="Times New Roman" w:cs="Times New Roman"/>
          <w:b/>
          <w:color w:val="000000"/>
          <w:sz w:val="28"/>
          <w:szCs w:val="28"/>
        </w:rPr>
        <w:t>XXI</w:t>
      </w:r>
      <w:r w:rsidRPr="006C2518">
        <w:rPr>
          <w:rFonts w:ascii="Times New Roman" w:hAnsi="Times New Roman" w:cs="Times New Roman"/>
          <w:b/>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6C2518">
        <w:rPr>
          <w:rFonts w:ascii="Times New Roman" w:hAnsi="Times New Roman" w:cs="Times New Roman"/>
          <w:color w:val="000000"/>
          <w:sz w:val="28"/>
          <w:szCs w:val="28"/>
          <w:lang w:val="ru-RU"/>
        </w:rPr>
        <w:t>РГ с СССР</w:t>
      </w:r>
      <w:proofErr w:type="gramEnd"/>
      <w:r w:rsidRPr="006C2518">
        <w:rPr>
          <w:rFonts w:ascii="Times New Roman" w:hAnsi="Times New Roman" w:cs="Times New Roman"/>
          <w:color w:val="000000"/>
          <w:sz w:val="28"/>
          <w:szCs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Международные отношения в конце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w:t>
      </w:r>
      <w:proofErr w:type="gramStart"/>
      <w:r w:rsidRPr="006C2518">
        <w:rPr>
          <w:rFonts w:ascii="Times New Roman" w:hAnsi="Times New Roman" w:cs="Times New Roman"/>
          <w:color w:val="000000"/>
          <w:sz w:val="28"/>
          <w:szCs w:val="28"/>
          <w:lang w:val="ru-RU"/>
        </w:rPr>
        <w:t>в</w:t>
      </w:r>
      <w:proofErr w:type="gramEnd"/>
      <w:r w:rsidRPr="006C2518">
        <w:rPr>
          <w:rFonts w:ascii="Times New Roman" w:hAnsi="Times New Roman" w:cs="Times New Roman"/>
          <w:color w:val="000000"/>
          <w:sz w:val="28"/>
          <w:szCs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Развитие науки и культуры во второй половине ХХ – начале </w:t>
      </w:r>
      <w:r w:rsidRPr="006C2518">
        <w:rPr>
          <w:rFonts w:ascii="Times New Roman" w:hAnsi="Times New Roman" w:cs="Times New Roman"/>
          <w:b/>
          <w:color w:val="000000"/>
          <w:sz w:val="28"/>
          <w:szCs w:val="28"/>
        </w:rPr>
        <w:t>XXI</w:t>
      </w:r>
      <w:r w:rsidRPr="006C2518">
        <w:rPr>
          <w:rFonts w:ascii="Times New Roman" w:hAnsi="Times New Roman" w:cs="Times New Roman"/>
          <w:b/>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Развитие науки во второй половине ХХ в. (ядерная физика, химия, биология, медицина).</w:t>
      </w:r>
      <w:proofErr w:type="gramEnd"/>
      <w:r w:rsidRPr="006C2518">
        <w:rPr>
          <w:rFonts w:ascii="Times New Roman" w:hAnsi="Times New Roman" w:cs="Times New Roman"/>
          <w:color w:val="000000"/>
          <w:sz w:val="28"/>
          <w:szCs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Изменение условий труда и быта людей во второй половине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Течения и стили в художественной культуре второй половины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от модернизма к постмодернизму. Литература: поколения и </w:t>
      </w:r>
      <w:r w:rsidRPr="006C2518">
        <w:rPr>
          <w:rFonts w:ascii="Times New Roman" w:hAnsi="Times New Roman" w:cs="Times New Roman"/>
          <w:color w:val="000000"/>
          <w:sz w:val="28"/>
          <w:szCs w:val="28"/>
          <w:lang w:val="ru-RU"/>
        </w:rPr>
        <w:lastRenderedPageBreak/>
        <w:t xml:space="preserve">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6C2518">
        <w:rPr>
          <w:rFonts w:ascii="Times New Roman" w:hAnsi="Times New Roman" w:cs="Times New Roman"/>
          <w:color w:val="000000"/>
          <w:sz w:val="28"/>
          <w:szCs w:val="28"/>
          <w:lang w:val="ru-RU"/>
        </w:rPr>
        <w:t>Глобальное</w:t>
      </w:r>
      <w:proofErr w:type="gramEnd"/>
      <w:r w:rsidRPr="006C2518">
        <w:rPr>
          <w:rFonts w:ascii="Times New Roman" w:hAnsi="Times New Roman" w:cs="Times New Roman"/>
          <w:color w:val="000000"/>
          <w:sz w:val="28"/>
          <w:szCs w:val="28"/>
          <w:lang w:val="ru-RU"/>
        </w:rPr>
        <w:t xml:space="preserve"> и национальное в современной культуре.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Современный мир</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Глобализация, интеграция и проблемы национальных интересов.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Обобщение.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История России. 1945–2022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Введение</w:t>
      </w:r>
      <w:r w:rsidRPr="006C2518">
        <w:rPr>
          <w:rFonts w:ascii="Times New Roman" w:hAnsi="Times New Roman" w:cs="Times New Roman"/>
          <w:color w:val="000000"/>
          <w:sz w:val="28"/>
          <w:szCs w:val="28"/>
          <w:lang w:val="ru-RU"/>
        </w:rPr>
        <w:t xml:space="preserve">. Периодизация и общая характеристика истории СССР, России 1945 – начала 2020-х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СССР в 1945–1991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СССР в 1945–1953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w:t>
      </w:r>
      <w:r w:rsidRPr="006C2518">
        <w:rPr>
          <w:rFonts w:ascii="Times New Roman" w:hAnsi="Times New Roman" w:cs="Times New Roman"/>
          <w:color w:val="000000"/>
          <w:sz w:val="28"/>
          <w:szCs w:val="28"/>
          <w:lang w:val="ru-RU"/>
        </w:rPr>
        <w:lastRenderedPageBreak/>
        <w:t xml:space="preserve">для экономики. Советский атомный проект, его успехи и значение. Начало гонки вооружений.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Наш край в 1945 – начале 1950-х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СССР в середине 1950-х – первой половине 1960-х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Первые признаки наступления оттепели в политике, экономике, культурной сфере. </w:t>
      </w:r>
      <w:proofErr w:type="gramStart"/>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съезд партии и разоблачение культа личности Сталина. Реакция на доклад Хрущева в стране и мире.</w:t>
      </w:r>
      <w:proofErr w:type="gramEnd"/>
      <w:r w:rsidRPr="006C2518">
        <w:rPr>
          <w:rFonts w:ascii="Times New Roman" w:hAnsi="Times New Roman" w:cs="Times New Roman"/>
          <w:color w:val="000000"/>
          <w:sz w:val="28"/>
          <w:szCs w:val="28"/>
          <w:lang w:val="ru-RU"/>
        </w:rPr>
        <w:t xml:space="preserve"> Внутрипартийная </w:t>
      </w:r>
      <w:r w:rsidRPr="006C2518">
        <w:rPr>
          <w:rFonts w:ascii="Times New Roman" w:hAnsi="Times New Roman" w:cs="Times New Roman"/>
          <w:color w:val="000000"/>
          <w:sz w:val="28"/>
          <w:szCs w:val="28"/>
          <w:lang w:val="ru-RU"/>
        </w:rPr>
        <w:lastRenderedPageBreak/>
        <w:t xml:space="preserve">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ХХ</w:t>
      </w:r>
      <w:proofErr w:type="gramStart"/>
      <w:r w:rsidRPr="006C2518">
        <w:rPr>
          <w:rFonts w:ascii="Times New Roman" w:hAnsi="Times New Roman" w:cs="Times New Roman"/>
          <w:color w:val="000000"/>
          <w:sz w:val="28"/>
          <w:szCs w:val="28"/>
        </w:rPr>
        <w:t>II</w:t>
      </w:r>
      <w:proofErr w:type="gramEnd"/>
      <w:r w:rsidRPr="006C2518">
        <w:rPr>
          <w:rFonts w:ascii="Times New Roman" w:hAnsi="Times New Roman" w:cs="Times New Roman"/>
          <w:color w:val="000000"/>
          <w:sz w:val="28"/>
          <w:szCs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Наш край в 1953–1964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Советское государство и общество в середине 1960-х – начале 1980-х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Идейная и духовная жизнь советского общества. Развитие физкультуры и спорта в СССР. </w:t>
      </w:r>
      <w:r w:rsidRPr="006C2518">
        <w:rPr>
          <w:rFonts w:ascii="Times New Roman" w:hAnsi="Times New Roman" w:cs="Times New Roman"/>
          <w:color w:val="000000"/>
          <w:sz w:val="28"/>
          <w:szCs w:val="28"/>
        </w:rPr>
        <w:t>XXII</w:t>
      </w:r>
      <w:r w:rsidRPr="006C2518">
        <w:rPr>
          <w:rFonts w:ascii="Times New Roman" w:hAnsi="Times New Roman" w:cs="Times New Roman"/>
          <w:color w:val="000000"/>
          <w:sz w:val="28"/>
          <w:szCs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6C2518">
        <w:rPr>
          <w:rFonts w:ascii="Times New Roman" w:hAnsi="Times New Roman" w:cs="Times New Roman"/>
          <w:color w:val="000000"/>
          <w:sz w:val="28"/>
          <w:szCs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Л.И. Брежнев в оценках современников и историков.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Наш край в 1964–1985 гг. (1ч в рамках общего количества часов данной темы).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Политика перестройки. Распад СССР (1985–1991)</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w:t>
      </w:r>
      <w:r w:rsidRPr="006C2518">
        <w:rPr>
          <w:rFonts w:ascii="Times New Roman" w:hAnsi="Times New Roman" w:cs="Times New Roman"/>
          <w:color w:val="000000"/>
          <w:sz w:val="28"/>
          <w:szCs w:val="28"/>
          <w:lang w:val="ru-RU"/>
        </w:rPr>
        <w:lastRenderedPageBreak/>
        <w:t xml:space="preserve">жизни. Отношение к войне в Афганистане. Неформальные политические объединения.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Демократизация советской политической системы. </w:t>
      </w:r>
      <w:proofErr w:type="gramStart"/>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конференция КПСС и ее решения.</w:t>
      </w:r>
      <w:proofErr w:type="gramEnd"/>
      <w:r w:rsidRPr="006C2518">
        <w:rPr>
          <w:rFonts w:ascii="Times New Roman" w:hAnsi="Times New Roman" w:cs="Times New Roman"/>
          <w:color w:val="000000"/>
          <w:sz w:val="28"/>
          <w:szCs w:val="28"/>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6C2518">
        <w:rPr>
          <w:rFonts w:ascii="Times New Roman" w:hAnsi="Times New Roman" w:cs="Times New Roman"/>
          <w:color w:val="000000"/>
          <w:sz w:val="28"/>
          <w:szCs w:val="28"/>
          <w:lang w:val="ru-RU"/>
        </w:rPr>
        <w:t>с в КПСС</w:t>
      </w:r>
      <w:proofErr w:type="gramEnd"/>
      <w:r w:rsidRPr="006C2518">
        <w:rPr>
          <w:rFonts w:ascii="Times New Roman" w:hAnsi="Times New Roman" w:cs="Times New Roman"/>
          <w:color w:val="000000"/>
          <w:sz w:val="28"/>
          <w:szCs w:val="28"/>
          <w:lang w:val="ru-RU"/>
        </w:rPr>
        <w:t xml:space="preserve"> и создание Коммунистической партии РСФСР. </w:t>
      </w:r>
      <w:proofErr w:type="gramStart"/>
      <w:r w:rsidRPr="006C2518">
        <w:rPr>
          <w:rFonts w:ascii="Times New Roman" w:hAnsi="Times New Roman" w:cs="Times New Roman"/>
          <w:color w:val="000000"/>
          <w:sz w:val="28"/>
          <w:szCs w:val="28"/>
        </w:rPr>
        <w:t>I</w:t>
      </w:r>
      <w:r w:rsidRPr="006C2518">
        <w:rPr>
          <w:rFonts w:ascii="Times New Roman" w:hAnsi="Times New Roman" w:cs="Times New Roman"/>
          <w:color w:val="000000"/>
          <w:sz w:val="28"/>
          <w:szCs w:val="28"/>
          <w:lang w:val="ru-RU"/>
        </w:rPr>
        <w:t xml:space="preserve"> съезд народных депутатов РСФСР и его решения.</w:t>
      </w:r>
      <w:proofErr w:type="gramEnd"/>
      <w:r w:rsidRPr="006C2518">
        <w:rPr>
          <w:rFonts w:ascii="Times New Roman" w:hAnsi="Times New Roman" w:cs="Times New Roman"/>
          <w:color w:val="000000"/>
          <w:sz w:val="28"/>
          <w:szCs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w:t>
      </w:r>
      <w:r w:rsidRPr="006C2518">
        <w:rPr>
          <w:rFonts w:ascii="Times New Roman" w:hAnsi="Times New Roman" w:cs="Times New Roman"/>
          <w:color w:val="000000"/>
          <w:sz w:val="28"/>
          <w:szCs w:val="28"/>
          <w:lang w:val="ru-RU"/>
        </w:rPr>
        <w:lastRenderedPageBreak/>
        <w:t xml:space="preserve">разделения властей. Дестабилизирующая роль «войны законов» (союзного и республиканского законодательства). Углубление политического кризиса.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w:t>
      </w:r>
      <w:r w:rsidRPr="006C2518">
        <w:rPr>
          <w:rFonts w:ascii="Times New Roman" w:hAnsi="Times New Roman" w:cs="Times New Roman"/>
          <w:color w:val="000000"/>
          <w:sz w:val="28"/>
          <w:szCs w:val="28"/>
          <w:lang w:val="ru-RU"/>
        </w:rPr>
        <w:lastRenderedPageBreak/>
        <w:t>сообщества на распад СССР. Решение проблемы советского ядерного оружия. Россия как преемник СССР на международной арене.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Наш край в 1985–1991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Обобщение.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Российская Федерация в 1992–2022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Становление новой России (1992–1999)</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Обострение межнациональных и межконфессиональных отношений в 1990-е гг. Подписание Федеративного договора (1992) и отдельных </w:t>
      </w:r>
      <w:r w:rsidRPr="006C2518">
        <w:rPr>
          <w:rFonts w:ascii="Times New Roman" w:hAnsi="Times New Roman" w:cs="Times New Roman"/>
          <w:color w:val="000000"/>
          <w:sz w:val="28"/>
          <w:szCs w:val="28"/>
          <w:lang w:val="ru-RU"/>
        </w:rPr>
        <w:lastRenderedPageBreak/>
        <w:t xml:space="preserve">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Проблемы русскоязычного населения в бывших республиках СССР.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Наш край в 1992–1999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Россия в ХХ</w:t>
      </w:r>
      <w:proofErr w:type="gramStart"/>
      <w:r w:rsidRPr="006C2518">
        <w:rPr>
          <w:rFonts w:ascii="Times New Roman" w:hAnsi="Times New Roman" w:cs="Times New Roman"/>
          <w:b/>
          <w:color w:val="000000"/>
          <w:sz w:val="28"/>
          <w:szCs w:val="28"/>
        </w:rPr>
        <w:t>I</w:t>
      </w:r>
      <w:proofErr w:type="gramEnd"/>
      <w:r w:rsidRPr="006C2518">
        <w:rPr>
          <w:rFonts w:ascii="Times New Roman" w:hAnsi="Times New Roman" w:cs="Times New Roman"/>
          <w:b/>
          <w:color w:val="000000"/>
          <w:sz w:val="28"/>
          <w:szCs w:val="28"/>
          <w:lang w:val="ru-RU"/>
        </w:rPr>
        <w:t xml:space="preserve"> в.: вызовы времени и задачи модернизации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Человек и общество в конце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sidRPr="006C2518">
        <w:rPr>
          <w:rFonts w:ascii="Times New Roman" w:hAnsi="Times New Roman" w:cs="Times New Roman"/>
          <w:color w:val="000000"/>
          <w:sz w:val="28"/>
          <w:szCs w:val="28"/>
        </w:rPr>
        <w:t>XXII</w:t>
      </w:r>
      <w:r w:rsidRPr="006C2518">
        <w:rPr>
          <w:rFonts w:ascii="Times New Roman" w:hAnsi="Times New Roman" w:cs="Times New Roman"/>
          <w:color w:val="000000"/>
          <w:sz w:val="28"/>
          <w:szCs w:val="28"/>
          <w:lang w:val="ru-RU"/>
        </w:rPr>
        <w:t xml:space="preserve"> Олимпийские и </w:t>
      </w:r>
      <w:r w:rsidRPr="006C2518">
        <w:rPr>
          <w:rFonts w:ascii="Times New Roman" w:hAnsi="Times New Roman" w:cs="Times New Roman"/>
          <w:color w:val="000000"/>
          <w:sz w:val="28"/>
          <w:szCs w:val="28"/>
        </w:rPr>
        <w:t>XI</w:t>
      </w:r>
      <w:r w:rsidRPr="006C2518">
        <w:rPr>
          <w:rFonts w:ascii="Times New Roman" w:hAnsi="Times New Roman" w:cs="Times New Roman"/>
          <w:color w:val="000000"/>
          <w:sz w:val="28"/>
          <w:szCs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6C2518">
        <w:rPr>
          <w:rFonts w:ascii="Times New Roman" w:hAnsi="Times New Roman" w:cs="Times New Roman"/>
          <w:color w:val="000000"/>
          <w:sz w:val="28"/>
          <w:szCs w:val="28"/>
          <w:lang w:val="ru-RU"/>
        </w:rPr>
        <w:t xml:space="preserve"> Чемпионат мира по футболу и открытие нового образа России миру.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Внешняя политика в конце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6C2518">
        <w:rPr>
          <w:rFonts w:ascii="Times New Roman" w:hAnsi="Times New Roman" w:cs="Times New Roman"/>
          <w:color w:val="000000"/>
          <w:sz w:val="28"/>
          <w:szCs w:val="28"/>
          <w:lang w:val="ru-RU"/>
        </w:rPr>
        <w:t>Дальневосточное</w:t>
      </w:r>
      <w:proofErr w:type="gramEnd"/>
      <w:r w:rsidRPr="006C2518">
        <w:rPr>
          <w:rFonts w:ascii="Times New Roman" w:hAnsi="Times New Roman" w:cs="Times New Roman"/>
          <w:color w:val="000000"/>
          <w:sz w:val="28"/>
          <w:szCs w:val="28"/>
          <w:lang w:val="ru-RU"/>
        </w:rPr>
        <w:t xml:space="preserve"> и другие направления политики России. Сланцевая революция в США и борьба за передел мирового нефтегазового рынка.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w:t>
      </w:r>
      <w:r w:rsidRPr="006C2518">
        <w:rPr>
          <w:rFonts w:ascii="Times New Roman" w:hAnsi="Times New Roman" w:cs="Times New Roman"/>
          <w:color w:val="000000"/>
          <w:sz w:val="28"/>
          <w:szCs w:val="28"/>
          <w:lang w:val="ru-RU"/>
        </w:rPr>
        <w:lastRenderedPageBreak/>
        <w:t xml:space="preserve">санкций против России и их последствия. Специальная военная операция на Украине.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Религия, наука и культура России в конце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6C2518">
        <w:rPr>
          <w:rFonts w:ascii="Times New Roman" w:hAnsi="Times New Roman" w:cs="Times New Roman"/>
          <w:color w:val="000000"/>
          <w:sz w:val="28"/>
          <w:szCs w:val="28"/>
          <w:lang w:val="ru-RU"/>
        </w:rPr>
        <w:t>недостаточная</w:t>
      </w:r>
      <w:proofErr w:type="gramEnd"/>
      <w:r w:rsidRPr="006C2518">
        <w:rPr>
          <w:rFonts w:ascii="Times New Roman" w:hAnsi="Times New Roman" w:cs="Times New Roman"/>
          <w:color w:val="000000"/>
          <w:sz w:val="28"/>
          <w:szCs w:val="28"/>
          <w:lang w:val="ru-RU"/>
        </w:rPr>
        <w:t xml:space="preserve"> востребованность результатов их научной деятельности.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Наш край в 2000 – начале 2020-х гг. (2 ч в рамках общего количества часов данной темы).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122.8. Обобщающее повторение по курсу «История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6C2518">
        <w:rPr>
          <w:rFonts w:ascii="Times New Roman" w:hAnsi="Times New Roman" w:cs="Times New Roman"/>
          <w:color w:val="000000"/>
          <w:sz w:val="28"/>
          <w:szCs w:val="28"/>
          <w:lang w:val="ru-RU"/>
        </w:rPr>
        <w:t>знаний</w:t>
      </w:r>
      <w:proofErr w:type="gramEnd"/>
      <w:r w:rsidRPr="006C2518">
        <w:rPr>
          <w:rFonts w:ascii="Times New Roman" w:hAnsi="Times New Roman" w:cs="Times New Roman"/>
          <w:color w:val="000000"/>
          <w:sz w:val="28"/>
          <w:szCs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6C2518">
        <w:rPr>
          <w:rFonts w:ascii="Times New Roman" w:hAnsi="Times New Roman" w:cs="Times New Roman"/>
          <w:color w:val="000000"/>
          <w:sz w:val="28"/>
          <w:szCs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6C2518">
        <w:rPr>
          <w:rFonts w:ascii="Times New Roman" w:hAnsi="Times New Roman" w:cs="Times New Roman"/>
          <w:color w:val="000000"/>
          <w:sz w:val="28"/>
          <w:szCs w:val="28"/>
          <w:lang w:val="ru-RU"/>
        </w:rPr>
        <w:t xml:space="preserve"> </w:t>
      </w:r>
      <w:proofErr w:type="gramStart"/>
      <w:r w:rsidRPr="006C2518">
        <w:rPr>
          <w:rFonts w:ascii="Times New Roman" w:hAnsi="Times New Roman" w:cs="Times New Roman"/>
          <w:color w:val="000000"/>
          <w:sz w:val="28"/>
          <w:szCs w:val="28"/>
          <w:lang w:val="ru-RU"/>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0F75E7" w:rsidRPr="006C2518" w:rsidRDefault="000F75E7" w:rsidP="006C2518">
      <w:pPr>
        <w:spacing w:after="0" w:line="360" w:lineRule="auto"/>
        <w:ind w:firstLine="600"/>
        <w:contextualSpacing/>
        <w:jc w:val="center"/>
        <w:rPr>
          <w:rFonts w:ascii="Times New Roman" w:hAnsi="Times New Roman" w:cs="Times New Roman"/>
          <w:color w:val="000000"/>
          <w:sz w:val="28"/>
          <w:szCs w:val="28"/>
          <w:lang w:val="ru-RU"/>
        </w:rPr>
      </w:pPr>
    </w:p>
    <w:p w:rsidR="00035126" w:rsidRPr="006C2518" w:rsidRDefault="007546C1" w:rsidP="006C2518">
      <w:pPr>
        <w:spacing w:after="0" w:line="360" w:lineRule="auto"/>
        <w:ind w:firstLine="600"/>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84"/>
        <w:gridCol w:w="5679"/>
      </w:tblGrid>
      <w:tr w:rsidR="00035126" w:rsidRPr="006C2518">
        <w:trPr>
          <w:trHeight w:val="144"/>
        </w:trPr>
        <w:tc>
          <w:tcPr>
            <w:tcW w:w="477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Разделы</w:t>
            </w:r>
          </w:p>
        </w:tc>
        <w:tc>
          <w:tcPr>
            <w:tcW w:w="749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Количество часов</w:t>
            </w:r>
          </w:p>
        </w:tc>
      </w:tr>
      <w:tr w:rsidR="00035126" w:rsidRPr="006C2518">
        <w:trPr>
          <w:trHeight w:val="144"/>
        </w:trPr>
        <w:tc>
          <w:tcPr>
            <w:tcW w:w="477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rPr>
              <w:t>I</w:t>
            </w:r>
            <w:r w:rsidRPr="006C2518">
              <w:rPr>
                <w:rFonts w:ascii="Times New Roman" w:hAnsi="Times New Roman" w:cs="Times New Roman"/>
                <w:color w:val="000000"/>
                <w:sz w:val="28"/>
                <w:szCs w:val="28"/>
                <w:lang w:val="ru-RU"/>
              </w:rPr>
              <w:t xml:space="preserve"> От Руси к Российскому государству</w:t>
            </w:r>
          </w:p>
        </w:tc>
        <w:tc>
          <w:tcPr>
            <w:tcW w:w="749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7</w:t>
            </w:r>
          </w:p>
        </w:tc>
      </w:tr>
      <w:tr w:rsidR="00035126" w:rsidRPr="006C2518">
        <w:trPr>
          <w:trHeight w:val="144"/>
        </w:trPr>
        <w:tc>
          <w:tcPr>
            <w:tcW w:w="477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rPr>
              <w:t>II</w:t>
            </w:r>
            <w:r w:rsidRPr="006C2518">
              <w:rPr>
                <w:rFonts w:ascii="Times New Roman" w:hAnsi="Times New Roman" w:cs="Times New Roman"/>
                <w:color w:val="000000"/>
                <w:sz w:val="28"/>
                <w:szCs w:val="28"/>
                <w:lang w:val="ru-RU"/>
              </w:rPr>
              <w:t xml:space="preserve"> Россия в </w:t>
            </w:r>
            <w:r w:rsidRPr="006C2518">
              <w:rPr>
                <w:rFonts w:ascii="Times New Roman" w:hAnsi="Times New Roman" w:cs="Times New Roman"/>
                <w:color w:val="000000"/>
                <w:sz w:val="28"/>
                <w:szCs w:val="28"/>
              </w:rPr>
              <w:t>XVI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вв.: от великого княжества к царству</w:t>
            </w:r>
          </w:p>
        </w:tc>
        <w:tc>
          <w:tcPr>
            <w:tcW w:w="749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8</w:t>
            </w:r>
          </w:p>
        </w:tc>
      </w:tr>
      <w:tr w:rsidR="00035126" w:rsidRPr="006C2518">
        <w:trPr>
          <w:trHeight w:val="144"/>
        </w:trPr>
        <w:tc>
          <w:tcPr>
            <w:tcW w:w="477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rPr>
              <w:t>III</w:t>
            </w:r>
            <w:r w:rsidRPr="006C2518">
              <w:rPr>
                <w:rFonts w:ascii="Times New Roman" w:hAnsi="Times New Roman" w:cs="Times New Roman"/>
                <w:color w:val="000000"/>
                <w:sz w:val="28"/>
                <w:szCs w:val="28"/>
                <w:lang w:val="ru-RU"/>
              </w:rPr>
              <w:t xml:space="preserve"> Россия в конце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 xml:space="preserve"> в.: от царства к </w:t>
            </w:r>
            <w:r w:rsidRPr="006C2518">
              <w:rPr>
                <w:rFonts w:ascii="Times New Roman" w:hAnsi="Times New Roman" w:cs="Times New Roman"/>
                <w:color w:val="000000"/>
                <w:sz w:val="28"/>
                <w:szCs w:val="28"/>
                <w:lang w:val="ru-RU"/>
              </w:rPr>
              <w:lastRenderedPageBreak/>
              <w:t>империи</w:t>
            </w:r>
          </w:p>
        </w:tc>
        <w:tc>
          <w:tcPr>
            <w:tcW w:w="749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lastRenderedPageBreak/>
              <w:t>9</w:t>
            </w:r>
          </w:p>
        </w:tc>
      </w:tr>
      <w:tr w:rsidR="00035126" w:rsidRPr="006C2518">
        <w:trPr>
          <w:trHeight w:val="144"/>
        </w:trPr>
        <w:tc>
          <w:tcPr>
            <w:tcW w:w="477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lang w:val="ru-RU"/>
              </w:rPr>
            </w:pPr>
            <w:r w:rsidRPr="006C2518">
              <w:rPr>
                <w:rFonts w:ascii="Times New Roman" w:hAnsi="Times New Roman" w:cs="Times New Roman"/>
                <w:color w:val="000000"/>
                <w:sz w:val="28"/>
                <w:szCs w:val="28"/>
              </w:rPr>
              <w:lastRenderedPageBreak/>
              <w:t>IV</w:t>
            </w:r>
            <w:r w:rsidRPr="006C2518">
              <w:rPr>
                <w:rFonts w:ascii="Times New Roman" w:hAnsi="Times New Roman" w:cs="Times New Roman"/>
                <w:color w:val="000000"/>
                <w:sz w:val="28"/>
                <w:szCs w:val="28"/>
                <w:lang w:val="ru-RU"/>
              </w:rPr>
              <w:t xml:space="preserve"> Российская империя в </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 начале ХХ в.</w:t>
            </w:r>
          </w:p>
        </w:tc>
        <w:tc>
          <w:tcPr>
            <w:tcW w:w="7494" w:type="dxa"/>
            <w:tcMar>
              <w:top w:w="50" w:type="dxa"/>
              <w:left w:w="100" w:type="dxa"/>
            </w:tcMar>
            <w:vAlign w:val="center"/>
          </w:tcPr>
          <w:p w:rsidR="00035126" w:rsidRPr="006C2518" w:rsidRDefault="007546C1" w:rsidP="006C2518">
            <w:pPr>
              <w:spacing w:after="0" w:line="360" w:lineRule="auto"/>
              <w:ind w:left="228"/>
              <w:contextualSpacing/>
              <w:jc w:val="center"/>
              <w:rPr>
                <w:rFonts w:ascii="Times New Roman" w:hAnsi="Times New Roman" w:cs="Times New Roman"/>
                <w:sz w:val="28"/>
                <w:szCs w:val="28"/>
              </w:rPr>
            </w:pPr>
            <w:r w:rsidRPr="006C2518">
              <w:rPr>
                <w:rFonts w:ascii="Times New Roman" w:hAnsi="Times New Roman" w:cs="Times New Roman"/>
                <w:color w:val="000000"/>
                <w:sz w:val="28"/>
                <w:szCs w:val="28"/>
              </w:rPr>
              <w:t>10</w:t>
            </w:r>
          </w:p>
        </w:tc>
      </w:tr>
    </w:tbl>
    <w:p w:rsidR="000F75E7" w:rsidRPr="006C2518" w:rsidRDefault="000F75E7" w:rsidP="006C2518">
      <w:pPr>
        <w:spacing w:after="0" w:line="360" w:lineRule="auto"/>
        <w:ind w:firstLine="600"/>
        <w:contextualSpacing/>
        <w:jc w:val="both"/>
        <w:rPr>
          <w:rFonts w:ascii="Times New Roman" w:hAnsi="Times New Roman" w:cs="Times New Roman"/>
          <w:color w:val="000000"/>
          <w:sz w:val="28"/>
          <w:szCs w:val="28"/>
          <w:lang w:val="ru-RU"/>
        </w:rPr>
      </w:pPr>
    </w:p>
    <w:p w:rsidR="00035126" w:rsidRPr="006C2518" w:rsidRDefault="007546C1" w:rsidP="006C2518">
      <w:pPr>
        <w:spacing w:after="0" w:line="360" w:lineRule="auto"/>
        <w:ind w:firstLine="600"/>
        <w:contextualSpacing/>
        <w:jc w:val="both"/>
        <w:rPr>
          <w:rFonts w:ascii="Times New Roman" w:hAnsi="Times New Roman" w:cs="Times New Roman"/>
          <w:sz w:val="28"/>
          <w:szCs w:val="28"/>
        </w:rPr>
      </w:pPr>
      <w:proofErr w:type="gramStart"/>
      <w:r w:rsidRPr="006C2518">
        <w:rPr>
          <w:rFonts w:ascii="Times New Roman" w:hAnsi="Times New Roman" w:cs="Times New Roman"/>
          <w:color w:val="000000"/>
          <w:sz w:val="28"/>
          <w:szCs w:val="28"/>
        </w:rPr>
        <w:t>Систематизация.</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Русь и соседние племена, государства, народы: характер отношений, политика первых русских князей.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Внешние угрозы русским землям в </w:t>
      </w:r>
      <w:r w:rsidRPr="006C2518">
        <w:rPr>
          <w:rFonts w:ascii="Times New Roman" w:hAnsi="Times New Roman" w:cs="Times New Roman"/>
          <w:color w:val="000000"/>
          <w:sz w:val="28"/>
          <w:szCs w:val="28"/>
        </w:rPr>
        <w:t>XIII</w:t>
      </w:r>
      <w:r w:rsidRPr="006C2518">
        <w:rPr>
          <w:rFonts w:ascii="Times New Roman" w:hAnsi="Times New Roman" w:cs="Times New Roman"/>
          <w:color w:val="000000"/>
          <w:sz w:val="28"/>
          <w:szCs w:val="28"/>
          <w:lang w:val="ru-RU"/>
        </w:rPr>
        <w:t xml:space="preserve"> в., противостояние агрессии.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Борьба русских земель против зависимости от Орды (</w:t>
      </w:r>
      <w:r w:rsidRPr="006C2518">
        <w:rPr>
          <w:rFonts w:ascii="Times New Roman" w:hAnsi="Times New Roman" w:cs="Times New Roman"/>
          <w:color w:val="000000"/>
          <w:sz w:val="28"/>
          <w:szCs w:val="28"/>
        </w:rPr>
        <w:t>XIV</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Объединение русских земель вокруг Москвы (</w:t>
      </w:r>
      <w:r w:rsidRPr="006C2518">
        <w:rPr>
          <w:rFonts w:ascii="Times New Roman" w:hAnsi="Times New Roman" w:cs="Times New Roman"/>
          <w:color w:val="000000"/>
          <w:sz w:val="28"/>
          <w:szCs w:val="28"/>
        </w:rPr>
        <w:t>XV</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Развитие законодательства в едином Русском (Российском) государстве (</w:t>
      </w:r>
      <w:r w:rsidRPr="006C2518">
        <w:rPr>
          <w:rFonts w:ascii="Times New Roman" w:hAnsi="Times New Roman" w:cs="Times New Roman"/>
          <w:color w:val="000000"/>
          <w:sz w:val="28"/>
          <w:szCs w:val="28"/>
        </w:rPr>
        <w:t>XV</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вв.).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Становление и укрепление российского самодержавия (</w:t>
      </w:r>
      <w:r w:rsidRPr="006C2518">
        <w:rPr>
          <w:rFonts w:ascii="Times New Roman" w:hAnsi="Times New Roman" w:cs="Times New Roman"/>
          <w:color w:val="000000"/>
          <w:sz w:val="28"/>
          <w:szCs w:val="28"/>
        </w:rPr>
        <w:t>XV</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Земские соборы, их роль в истории России (</w:t>
      </w:r>
      <w:r w:rsidRPr="006C2518">
        <w:rPr>
          <w:rFonts w:ascii="Times New Roman" w:hAnsi="Times New Roman" w:cs="Times New Roman"/>
          <w:color w:val="000000"/>
          <w:sz w:val="28"/>
          <w:szCs w:val="28"/>
        </w:rPr>
        <w:t>XVI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Процесс закрепощения крестьян (</w:t>
      </w:r>
      <w:r w:rsidRPr="006C2518">
        <w:rPr>
          <w:rFonts w:ascii="Times New Roman" w:hAnsi="Times New Roman" w:cs="Times New Roman"/>
          <w:color w:val="000000"/>
          <w:sz w:val="28"/>
          <w:szCs w:val="28"/>
        </w:rPr>
        <w:t>XV</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вв.).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Социальные выступления в России в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 начале </w:t>
      </w:r>
      <w:proofErr w:type="gramStart"/>
      <w:r w:rsidRPr="006C2518">
        <w:rPr>
          <w:rFonts w:ascii="Times New Roman" w:hAnsi="Times New Roman" w:cs="Times New Roman"/>
          <w:color w:val="000000"/>
          <w:sz w:val="28"/>
          <w:szCs w:val="28"/>
        </w:rPr>
        <w:t>X</w:t>
      </w:r>
      <w:proofErr w:type="gramEnd"/>
      <w:r w:rsidRPr="006C2518">
        <w:rPr>
          <w:rFonts w:ascii="Times New Roman" w:hAnsi="Times New Roman" w:cs="Times New Roman"/>
          <w:color w:val="000000"/>
          <w:sz w:val="28"/>
          <w:szCs w:val="28"/>
          <w:lang w:val="ru-RU"/>
        </w:rPr>
        <w:t>Х 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Черты Нового времени в экономическом развитии России в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 xml:space="preserve"> вв.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Внешняя политика России в </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вв. Борьба России за выход к Балтийскому и Черному морям. Русско-турецкие войны (</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вв.).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Крестьянский вопрос и попытки его решения в России в </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Власть и общество в России в </w:t>
      </w:r>
      <w:r w:rsidRPr="006C2518">
        <w:rPr>
          <w:rFonts w:ascii="Times New Roman" w:hAnsi="Times New Roman" w:cs="Times New Roman"/>
          <w:color w:val="000000"/>
          <w:sz w:val="28"/>
          <w:szCs w:val="28"/>
        </w:rPr>
        <w:t>XVIII</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в.: самодержавная монархия, эволюция отношений.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Великие реформы 1860–1870-х гг.: новые перспективы.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Индустриальное развитие и модернизационные процессы и России в </w:t>
      </w:r>
      <w:r w:rsidRPr="006C2518">
        <w:rPr>
          <w:rFonts w:ascii="Times New Roman" w:hAnsi="Times New Roman" w:cs="Times New Roman"/>
          <w:color w:val="000000"/>
          <w:sz w:val="28"/>
          <w:szCs w:val="28"/>
        </w:rPr>
        <w:t>XIX</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Российские первооткрыватели, ученые, изобретатели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 начала ХХ в.: место в истории России и всемирной истории.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Развитие культуры в России в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в.: традиции, новые веяния, обращение к основам национальных культур. Архитектурные стили в России в </w:t>
      </w:r>
      <w:r w:rsidRPr="006C2518">
        <w:rPr>
          <w:rFonts w:ascii="Times New Roman" w:hAnsi="Times New Roman" w:cs="Times New Roman"/>
          <w:color w:val="000000"/>
          <w:sz w:val="28"/>
          <w:szCs w:val="28"/>
        </w:rPr>
        <w:t>XVII</w:t>
      </w:r>
      <w:r w:rsidRPr="006C2518">
        <w:rPr>
          <w:rFonts w:ascii="Times New Roman" w:hAnsi="Times New Roman" w:cs="Times New Roman"/>
          <w:color w:val="000000"/>
          <w:sz w:val="28"/>
          <w:szCs w:val="28"/>
          <w:lang w:val="ru-RU"/>
        </w:rPr>
        <w:t xml:space="preserve"> – начале </w:t>
      </w:r>
      <w:r w:rsidRPr="006C2518">
        <w:rPr>
          <w:rFonts w:ascii="Times New Roman" w:hAnsi="Times New Roman" w:cs="Times New Roman"/>
          <w:color w:val="000000"/>
          <w:sz w:val="28"/>
          <w:szCs w:val="28"/>
        </w:rPr>
        <w:t>XX</w:t>
      </w:r>
      <w:r w:rsidRPr="006C2518">
        <w:rPr>
          <w:rFonts w:ascii="Times New Roman" w:hAnsi="Times New Roman" w:cs="Times New Roman"/>
          <w:color w:val="000000"/>
          <w:sz w:val="28"/>
          <w:szCs w:val="28"/>
          <w:lang w:val="ru-RU"/>
        </w:rPr>
        <w:t xml:space="preserve"> в.</w:t>
      </w:r>
    </w:p>
    <w:p w:rsidR="00035126" w:rsidRPr="006C2518" w:rsidRDefault="00035126" w:rsidP="006C2518">
      <w:pPr>
        <w:spacing w:after="0" w:line="360" w:lineRule="auto"/>
        <w:contextualSpacing/>
        <w:rPr>
          <w:rFonts w:ascii="Times New Roman" w:hAnsi="Times New Roman" w:cs="Times New Roman"/>
          <w:sz w:val="28"/>
          <w:szCs w:val="28"/>
          <w:lang w:val="ru-RU"/>
        </w:rPr>
        <w:sectPr w:rsidR="00035126" w:rsidRPr="006C2518">
          <w:pgSz w:w="11906" w:h="16383"/>
          <w:pgMar w:top="1134" w:right="850" w:bottom="1134" w:left="1701" w:header="720" w:footer="720" w:gutter="0"/>
          <w:cols w:space="720"/>
        </w:sectPr>
      </w:pPr>
    </w:p>
    <w:p w:rsidR="00B64C85" w:rsidRDefault="007546C1" w:rsidP="00B64C85">
      <w:pPr>
        <w:spacing w:after="0" w:line="360" w:lineRule="auto"/>
        <w:ind w:left="120"/>
        <w:contextualSpacing/>
        <w:jc w:val="center"/>
        <w:rPr>
          <w:rFonts w:ascii="Times New Roman" w:hAnsi="Times New Roman" w:cs="Times New Roman"/>
          <w:b/>
          <w:color w:val="000000"/>
          <w:sz w:val="28"/>
          <w:szCs w:val="28"/>
          <w:lang w:val="ru-RU"/>
        </w:rPr>
      </w:pPr>
      <w:bookmarkStart w:id="6" w:name="block-21755970"/>
      <w:bookmarkEnd w:id="5"/>
      <w:r w:rsidRPr="006C2518">
        <w:rPr>
          <w:rFonts w:ascii="Times New Roman" w:hAnsi="Times New Roman" w:cs="Times New Roman"/>
          <w:b/>
          <w:color w:val="000000"/>
          <w:sz w:val="28"/>
          <w:szCs w:val="28"/>
          <w:lang w:val="ru-RU"/>
        </w:rPr>
        <w:lastRenderedPageBreak/>
        <w:t xml:space="preserve">ПЛАНИРУЕМЫЕ РЕЗУЛЬТАТЫ ОСВОЕНИЯ ПРОГРАММЫ </w:t>
      </w:r>
    </w:p>
    <w:p w:rsidR="00B64C85" w:rsidRDefault="007546C1" w:rsidP="00B64C85">
      <w:pPr>
        <w:spacing w:after="0" w:line="360" w:lineRule="auto"/>
        <w:ind w:left="120"/>
        <w:contextualSpacing/>
        <w:jc w:val="center"/>
        <w:rPr>
          <w:rFonts w:ascii="Times New Roman" w:hAnsi="Times New Roman" w:cs="Times New Roman"/>
          <w:b/>
          <w:color w:val="000000"/>
          <w:sz w:val="28"/>
          <w:szCs w:val="28"/>
          <w:lang w:val="ru-RU"/>
        </w:rPr>
      </w:pPr>
      <w:r w:rsidRPr="006C2518">
        <w:rPr>
          <w:rFonts w:ascii="Times New Roman" w:hAnsi="Times New Roman" w:cs="Times New Roman"/>
          <w:b/>
          <w:color w:val="000000"/>
          <w:sz w:val="28"/>
          <w:szCs w:val="28"/>
          <w:lang w:val="ru-RU"/>
        </w:rPr>
        <w:t xml:space="preserve">ПО ИСТОРИИ НА УГЛУБЛЕННОМ УРОВНЕ </w:t>
      </w:r>
    </w:p>
    <w:p w:rsidR="00035126" w:rsidRPr="006C2518" w:rsidRDefault="007546C1" w:rsidP="00B64C85">
      <w:pPr>
        <w:spacing w:after="0" w:line="360" w:lineRule="auto"/>
        <w:ind w:left="120"/>
        <w:contextualSpacing/>
        <w:jc w:val="center"/>
        <w:rPr>
          <w:rFonts w:ascii="Times New Roman" w:hAnsi="Times New Roman" w:cs="Times New Roman"/>
          <w:b/>
          <w:sz w:val="28"/>
          <w:szCs w:val="28"/>
          <w:lang w:val="ru-RU"/>
        </w:rPr>
      </w:pPr>
      <w:r w:rsidRPr="006C2518">
        <w:rPr>
          <w:rFonts w:ascii="Times New Roman" w:hAnsi="Times New Roman" w:cs="Times New Roman"/>
          <w:b/>
          <w:color w:val="000000"/>
          <w:sz w:val="28"/>
          <w:szCs w:val="28"/>
          <w:lang w:val="ru-RU"/>
        </w:rPr>
        <w:t>СРЕДНЕГО ОБЩЕГО ОБРАЗОВАНИЯ</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ЛИЧНОСТНЫЕ РЕЗУЛЬТАТЫ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1) гражданского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осмысление сложившихся в российской истории традиций гражданского служения Отечеству;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принятие традиционных национальных, общечеловеческих гуманистических и демократических ценностей;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умение взаимодействовать с социальными институтами в соответствии с их функциями и назначением;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готовность к гуманитарной и волонтерской деятельности;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2) патриотического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идейная убежденность, готовность к служению Отечеству и его защите, ответственность за его судьбу;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3) духовно-нравственного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сформированность нравственного сознания, этического поведения;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понимание значения личного вклада в построение устойчивого будущего;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4) эстетического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представление об исторически сложившемся культурном многообразии своей страны и мира;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способность выявлять в памятниках художественной культуры эстетические ценности эпох, к которым они принадлежат;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5) физического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формирование ценностного отношения к жизни и здоровью;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осознание ценности жизни и необходимости ее сохранения;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ответственное отношение к своему здоровью и установка на здоровый образ жизни;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6) трудового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понимание на основе знания истории значения трудовой деятельности как источника развития человека и общества;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уважение к труду и результатам трудовой деятельности человека;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представление о разнообразии существовавших в прошлом и современных профессий;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формирование интереса к различным сферам профессиональной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готовность совершать осознанный выбор будущей профессии и реализовывать собственные жизненные планы;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мотивация и способность к самообразованию на протяжении всей жизни;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7) экологического воспитания: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осмысление исторического опыта взаимодействия людей с природной средой, его позитивных и негативных проявлений;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сформированность экологической культуры, понимание влияния социально­</w:t>
      </w:r>
      <w:proofErr w:type="gramStart"/>
      <w:r w:rsidRPr="006C2518">
        <w:rPr>
          <w:rFonts w:ascii="Times New Roman" w:hAnsi="Times New Roman" w:cs="Times New Roman"/>
          <w:color w:val="000000"/>
          <w:sz w:val="28"/>
          <w:szCs w:val="28"/>
          <w:lang w:val="ru-RU"/>
        </w:rPr>
        <w:t>экономических процессов</w:t>
      </w:r>
      <w:proofErr w:type="gramEnd"/>
      <w:r w:rsidRPr="006C2518">
        <w:rPr>
          <w:rFonts w:ascii="Times New Roman" w:hAnsi="Times New Roman" w:cs="Times New Roman"/>
          <w:color w:val="000000"/>
          <w:sz w:val="28"/>
          <w:szCs w:val="28"/>
          <w:lang w:val="ru-RU"/>
        </w:rPr>
        <w:t xml:space="preserve"> на состояние природной и социальной среды, осознание глобального характера экологических проблем;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активное неприятие действий, приносящих вред окружающей природной и социальной среде;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8) ценности научного познания: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мотивация к дальнейшему, в том числе профессиональному, изучению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Изучение истории способствует также развитию </w:t>
      </w:r>
      <w:r w:rsidRPr="006C2518">
        <w:rPr>
          <w:rFonts w:ascii="Times New Roman" w:hAnsi="Times New Roman" w:cs="Times New Roman"/>
          <w:b/>
          <w:color w:val="000000"/>
          <w:sz w:val="28"/>
          <w:szCs w:val="28"/>
          <w:lang w:val="ru-RU"/>
        </w:rPr>
        <w:t>эмоционального интеллекта</w:t>
      </w:r>
      <w:r w:rsidRPr="006C2518">
        <w:rPr>
          <w:rFonts w:ascii="Times New Roman" w:hAnsi="Times New Roman" w:cs="Times New Roman"/>
          <w:color w:val="000000"/>
          <w:sz w:val="28"/>
          <w:szCs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6C2518">
        <w:rPr>
          <w:rFonts w:ascii="Times New Roman" w:hAnsi="Times New Roman" w:cs="Times New Roman"/>
          <w:color w:val="000000"/>
          <w:sz w:val="28"/>
          <w:szCs w:val="28"/>
          <w:lang w:val="ru-RU"/>
        </w:rPr>
        <w:t xml:space="preserve"> и эмоций с учетом позиций и мнений других участников общения). </w:t>
      </w:r>
    </w:p>
    <w:p w:rsidR="000F75E7" w:rsidRPr="006C2518" w:rsidRDefault="000F75E7" w:rsidP="006C2518">
      <w:pPr>
        <w:spacing w:after="0" w:line="360" w:lineRule="auto"/>
        <w:ind w:left="120"/>
        <w:contextualSpacing/>
        <w:jc w:val="both"/>
        <w:rPr>
          <w:rFonts w:ascii="Times New Roman" w:hAnsi="Times New Roman" w:cs="Times New Roman"/>
          <w:b/>
          <w:color w:val="000000"/>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МЕТАПРЕДМЕТНЫЕ РЕЗУЛЬТАТЫ</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Познавательные универсальные учебные действия</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Базовые логические действия: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формулировать проблему, вопрос, требующий решения;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разрабатывать план решения проблемы с учетом анализа имеющихся материальных и нематериальных ресурсов;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систематизировать и обобщать исторические факты (в форме таблиц, схем, диаграмм и других);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выявлять характерные признаки исторических явлений;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раскрывать причинно-следственные связи событий прошлого и настоящего;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сравнивать события, ситуации, определяя основания для сравнения, выявляя общие черты и различия;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формулировать и обосновывать выводы.</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Базовые исследовательские действия: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владеть ключевыми научными понятиями и методами работы с исторической информацией;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определять познавательную задачу, намечать путь ее решения и осуществлять подбор исторического материала, объекта;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осуществлять анализ объекта в соответствии с принципом историзма, основными процедурами исторического познания;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создавать тексты в различных форматах с учетом назначения информации и целевой аудитории;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объяснять сферу применения и значение проведенного учебного исследования в современном общественном контексте;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применять исторические знания и познавательные процедуры в интегрированных (междисциплинарных) учебных проектах, в том числе краеведческих.</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Работа с информацией: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рассматривать комплексы источников, выявляя совпадения и различия их свидетельств;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Коммуникативные универсальные учебные действия</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Общение: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представлять особенности взаимодействия людей в исторических обществах и современном мире;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выражать и аргументировать свою точку зрения в устном высказывании, письменном тексте;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владеть способами общения и конструктивного взаимодействия, в том числе межкультурного, в школе и социальном окружении.</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Совместная деятельность (сотрудничество):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определять свое участие в общей работе и координировать свои действия с другими членами команды;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оценивать полученные результаты и свой вклад в общую работу.</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Регулятивные универсальные учебные действия</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Самоорганизация: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выявлять проблему, задачи, требующие решения;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составлять план действий, определять способ решения;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последовательно реализовывать намеченный план действий. </w:t>
      </w: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Самоконтроль (рефлексия):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осуществлять самоконтроль, рефлексию и самооценку полученных результатов;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вносить коррективы в свою работу с учетом установленных ошибок, возникших трудностей;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признавать свое право и право других на ошибки;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вносить конструктивные предложения для совместного решения учебных задач, проблем. </w:t>
      </w:r>
    </w:p>
    <w:p w:rsidR="00035126" w:rsidRPr="006C2518" w:rsidRDefault="00035126" w:rsidP="006C2518">
      <w:pPr>
        <w:spacing w:after="0" w:line="360" w:lineRule="auto"/>
        <w:ind w:left="120"/>
        <w:contextualSpacing/>
        <w:jc w:val="both"/>
        <w:rPr>
          <w:rFonts w:ascii="Times New Roman" w:hAnsi="Times New Roman" w:cs="Times New Roman"/>
          <w:sz w:val="28"/>
          <w:szCs w:val="28"/>
          <w:lang w:val="ru-RU"/>
        </w:rPr>
      </w:pPr>
    </w:p>
    <w:p w:rsidR="00035126" w:rsidRPr="006C2518" w:rsidRDefault="007546C1" w:rsidP="006C2518">
      <w:pPr>
        <w:spacing w:after="0" w:line="360" w:lineRule="auto"/>
        <w:ind w:left="120" w:firstLine="48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lastRenderedPageBreak/>
        <w:t>ПРЕДМЕТНЫЕ РЕЗУЛЬТАТЫ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Требования к предметным результатам</w:t>
      </w:r>
      <w:r w:rsidRPr="006C2518">
        <w:rPr>
          <w:rFonts w:ascii="Times New Roman" w:hAnsi="Times New Roman" w:cs="Times New Roman"/>
          <w:color w:val="000000"/>
          <w:sz w:val="28"/>
          <w:szCs w:val="28"/>
          <w:lang w:val="ru-RU"/>
        </w:rPr>
        <w:t xml:space="preserve"> освоения базового курса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Понимание значимости России в мировых политических и социально-экономических процессах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6C2518">
        <w:rPr>
          <w:rFonts w:ascii="Times New Roman" w:hAnsi="Times New Roman" w:cs="Times New Roman"/>
          <w:color w:val="000000"/>
          <w:sz w:val="28"/>
          <w:szCs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особенности развития культуры народов СССР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определять современников исторических событий истории России и человечества в целом в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6C2518">
        <w:rPr>
          <w:rFonts w:ascii="Times New Roman" w:hAnsi="Times New Roman" w:cs="Times New Roman"/>
          <w:color w:val="000000"/>
          <w:sz w:val="28"/>
          <w:szCs w:val="28"/>
          <w:lang w:val="ru-RU"/>
        </w:rPr>
        <w:t xml:space="preserve"> использованием ресурсов библиотек, музеев).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w:t>
      </w:r>
      <w:r w:rsidRPr="006C2518">
        <w:rPr>
          <w:rFonts w:ascii="Times New Roman" w:hAnsi="Times New Roman" w:cs="Times New Roman"/>
          <w:color w:val="000000"/>
          <w:sz w:val="28"/>
          <w:szCs w:val="28"/>
          <w:lang w:val="ru-RU"/>
        </w:rPr>
        <w:lastRenderedPageBreak/>
        <w:t>взаимопонимания между народами, людьми разных культур, уважения к историческому наследию народов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Знание ключевых событий, основных дат и этапов истории России и мира в ХХ – начале </w:t>
      </w:r>
      <w:r w:rsidRPr="006C2518">
        <w:rPr>
          <w:rFonts w:ascii="Times New Roman" w:hAnsi="Times New Roman" w:cs="Times New Roman"/>
          <w:color w:val="000000"/>
          <w:sz w:val="28"/>
          <w:szCs w:val="28"/>
        </w:rPr>
        <w:t>XXI</w:t>
      </w:r>
      <w:r w:rsidRPr="006C2518">
        <w:rPr>
          <w:rFonts w:ascii="Times New Roman" w:hAnsi="Times New Roman" w:cs="Times New Roman"/>
          <w:color w:val="000000"/>
          <w:sz w:val="28"/>
          <w:szCs w:val="28"/>
          <w:lang w:val="ru-RU"/>
        </w:rPr>
        <w:t xml:space="preserve"> в., выдающихся деятелей отечественной и всемирной истории, важнейших достижений культуры, ценностных ориентиров: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1) по учебному курсу «История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Россия накануне Первой мировой войны. Ход военных действий. Власть, общество, экономика, культура. Предпосылки революции.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СССР в 1945–1991 гг. Экономические развитие и реформы. Политическая система «развитого социализма». Развитие науки, образования, </w:t>
      </w:r>
      <w:r w:rsidRPr="006C2518">
        <w:rPr>
          <w:rFonts w:ascii="Times New Roman" w:hAnsi="Times New Roman" w:cs="Times New Roman"/>
          <w:color w:val="000000"/>
          <w:sz w:val="28"/>
          <w:szCs w:val="28"/>
          <w:lang w:val="ru-RU"/>
        </w:rPr>
        <w:lastRenderedPageBreak/>
        <w:t>культуры. «Холодная война» и внешняя политика. СССР и мировая социалистическая система. Причины распада Советского Союза.</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Российская Федерация в 1992–2022 гг. Становление новой России. Возрождение Российской Федерации как великой державы в ХХ</w:t>
      </w:r>
      <w:r w:rsidRPr="006C2518">
        <w:rPr>
          <w:rFonts w:ascii="Times New Roman" w:hAnsi="Times New Roman" w:cs="Times New Roman"/>
          <w:color w:val="000000"/>
          <w:sz w:val="28"/>
          <w:szCs w:val="28"/>
        </w:rPr>
        <w:t>I</w:t>
      </w:r>
      <w:r w:rsidRPr="006C2518">
        <w:rPr>
          <w:rFonts w:ascii="Times New Roman" w:hAnsi="Times New Roman" w:cs="Times New Roman"/>
          <w:color w:val="000000"/>
          <w:sz w:val="28"/>
          <w:szCs w:val="28"/>
          <w:lang w:val="ru-RU"/>
        </w:rPr>
        <w:t xml:space="preserve"> </w:t>
      </w:r>
      <w:proofErr w:type="gramStart"/>
      <w:r w:rsidRPr="006C2518">
        <w:rPr>
          <w:rFonts w:ascii="Times New Roman" w:hAnsi="Times New Roman" w:cs="Times New Roman"/>
          <w:color w:val="000000"/>
          <w:sz w:val="28"/>
          <w:szCs w:val="28"/>
          <w:lang w:val="ru-RU"/>
        </w:rPr>
        <w:t>в</w:t>
      </w:r>
      <w:proofErr w:type="gramEnd"/>
      <w:r w:rsidRPr="006C2518">
        <w:rPr>
          <w:rFonts w:ascii="Times New Roman" w:hAnsi="Times New Roman" w:cs="Times New Roman"/>
          <w:color w:val="000000"/>
          <w:sz w:val="28"/>
          <w:szCs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2) по учебному курсу «Всеобщая история»: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Мир накануне Первой мировой войны. Первая мировая война: причины, участники, основные события, результаты. Власть и общество.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Вторая мировая война: причины, участники, основные сражения, итоги.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Власть и общество в годы войны. Решающий вклад СССР в Победу.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Современный мир: глобализация и деглобализация. Геополитический кризис 2022 г. и его влияние на мировую систему.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Требования к предметным результатам освоения углубленного курса: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характеризовать вклад российской культуры в мировую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К концу обучения в</w:t>
      </w:r>
      <w:r w:rsidRPr="006C2518">
        <w:rPr>
          <w:rFonts w:ascii="Times New Roman" w:hAnsi="Times New Roman" w:cs="Times New Roman"/>
          <w:b/>
          <w:color w:val="000000"/>
          <w:sz w:val="28"/>
          <w:szCs w:val="28"/>
          <w:lang w:val="ru-RU"/>
        </w:rPr>
        <w:t xml:space="preserve"> </w:t>
      </w:r>
      <w:r w:rsidRPr="006C2518">
        <w:rPr>
          <w:rFonts w:ascii="Times New Roman" w:hAnsi="Times New Roman" w:cs="Times New Roman"/>
          <w:b/>
          <w:i/>
          <w:color w:val="000000"/>
          <w:sz w:val="28"/>
          <w:szCs w:val="28"/>
          <w:lang w:val="ru-RU"/>
        </w:rPr>
        <w:t>10 классе</w:t>
      </w:r>
      <w:r w:rsidRPr="006C2518">
        <w:rPr>
          <w:rFonts w:ascii="Times New Roman" w:hAnsi="Times New Roman" w:cs="Times New Roman"/>
          <w:color w:val="000000"/>
          <w:sz w:val="28"/>
          <w:szCs w:val="28"/>
          <w:lang w:val="ru-RU"/>
        </w:rPr>
        <w:t xml:space="preserve"> </w:t>
      </w:r>
      <w:proofErr w:type="gramStart"/>
      <w:r w:rsidRPr="006C2518">
        <w:rPr>
          <w:rFonts w:ascii="Times New Roman" w:hAnsi="Times New Roman" w:cs="Times New Roman"/>
          <w:color w:val="000000"/>
          <w:sz w:val="28"/>
          <w:szCs w:val="28"/>
          <w:lang w:val="ru-RU"/>
        </w:rPr>
        <w:t>обучающийся</w:t>
      </w:r>
      <w:proofErr w:type="gramEnd"/>
      <w:r w:rsidRPr="006C2518">
        <w:rPr>
          <w:rFonts w:ascii="Times New Roman" w:hAnsi="Times New Roman" w:cs="Times New Roman"/>
          <w:color w:val="000000"/>
          <w:sz w:val="28"/>
          <w:szCs w:val="28"/>
          <w:lang w:val="ru-RU"/>
        </w:rPr>
        <w:t xml:space="preserve"> получит следующие предметные результаты по отдельным темам программы по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Понимание значимости роли России в мировых политических и социально-экономических процессах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характеризовать вклад российской культуры в мировую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этапы развития мировой культуры 1914–1945 гг., составлять описание наиболее известных памятников культуры;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в чем состоят научные и социальные функции исторического знания;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характеризовать и применять основные приемы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приводить примеры использования исторической аргументации в социально-политическом контексте;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роль исторической науки в политическом развитии России и зарубежных стран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называть даты важнейших событий и выделять этапы в развитии процессов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указывать хронологические рамки периодов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основания периодизации истории России и всеобщей истории 1914–1945 гг., используемые учеными-историками;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w:t>
      </w:r>
      <w:r w:rsidRPr="006C2518">
        <w:rPr>
          <w:rFonts w:ascii="Times New Roman" w:hAnsi="Times New Roman" w:cs="Times New Roman"/>
          <w:color w:val="000000"/>
          <w:sz w:val="28"/>
          <w:szCs w:val="28"/>
          <w:lang w:val="ru-RU"/>
        </w:rPr>
        <w:lastRenderedPageBreak/>
        <w:t>дополнительные источники исторической информации, устанавливать верность/неверность выдвинутых гипотез;</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современников исторических событий, явлений, процессов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анализировать, характеризовать и сравнивать исторические события, явления, процессы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называть характерные, существенные признаки событий, процессов, явлений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различать в исторической информации по истории России и всеобщей истории 1914–1945 гг. события, явления, процессы, факты и мнения;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обобщать историческую информацию по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изучения исторического материала 1914–1945 гг. устанавливать исторические аналогии.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определять критерии подбора исторических источников для решения учебной задачи;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специфику современных источников социальной и личной информации;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публично представлять результаты проектной и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на основе знаний по истории России и всеобщей истории 1914–1945 гг. критически оценивать полученную извне социальную информацию;</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К концу обучения в </w:t>
      </w:r>
      <w:r w:rsidRPr="006C2518">
        <w:rPr>
          <w:rFonts w:ascii="Times New Roman" w:hAnsi="Times New Roman" w:cs="Times New Roman"/>
          <w:b/>
          <w:i/>
          <w:color w:val="000000"/>
          <w:sz w:val="28"/>
          <w:szCs w:val="28"/>
          <w:lang w:val="ru-RU"/>
        </w:rPr>
        <w:t>11 классе</w:t>
      </w:r>
      <w:r w:rsidRPr="006C2518">
        <w:rPr>
          <w:rFonts w:ascii="Times New Roman" w:hAnsi="Times New Roman" w:cs="Times New Roman"/>
          <w:i/>
          <w:color w:val="000000"/>
          <w:sz w:val="28"/>
          <w:szCs w:val="28"/>
          <w:lang w:val="ru-RU"/>
        </w:rPr>
        <w:t xml:space="preserve"> </w:t>
      </w:r>
      <w:proofErr w:type="gramStart"/>
      <w:r w:rsidRPr="006C2518">
        <w:rPr>
          <w:rFonts w:ascii="Times New Roman" w:hAnsi="Times New Roman" w:cs="Times New Roman"/>
          <w:color w:val="000000"/>
          <w:sz w:val="28"/>
          <w:szCs w:val="28"/>
          <w:lang w:val="ru-RU"/>
        </w:rPr>
        <w:t>обучающийся</w:t>
      </w:r>
      <w:proofErr w:type="gramEnd"/>
      <w:r w:rsidRPr="006C2518">
        <w:rPr>
          <w:rFonts w:ascii="Times New Roman" w:hAnsi="Times New Roman" w:cs="Times New Roman"/>
          <w:color w:val="000000"/>
          <w:sz w:val="28"/>
          <w:szCs w:val="28"/>
          <w:lang w:val="ru-RU"/>
        </w:rPr>
        <w:t xml:space="preserve"> получит следующие предметные результаты по отдельным темам программы по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Понимание значимости роли России в мировых политических и социально-экономических процессах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lastRenderedPageBreak/>
        <w:t>Умение характеризовать вклад российской культуры в мировую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этапы развития мировой культуры 1945–2022 гг., составлять описание наиболее известных памятников культуры;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в чем состоят научные и социальные функции исторического знания;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и применять основные приемы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приводить примеры использования исторической аргументации в социально-политическом контексте;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роль исторической науки в политическом развитии России и зарубежных стран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называть даты важнейших событий и выделять этапы в развитии процессов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указывать хронологические рамки периодов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основания периодизации истории России и всеобщей истории 1945–2022 гг., используемые учеными-историками;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современников исторических событий, явлений, процессов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анализировать, характеризовать и сравнивать исторические события, явления, процессы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называть характерные, существенные признаки событий, процессов, явлений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различать в исторической информации по истории России и всеобщей истории 1945–2022 гг. события, явления, процессы, факты и мнения;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обобщать историческую информацию по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изучения исторического материала 1945–2022 гг. устанавливать исторические аналогии.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Умение объяснять критерии поиска исторических источников по истории России и всеобщей истории 1945–2022 гг. и находить их, </w:t>
      </w:r>
      <w:r w:rsidRPr="006C2518">
        <w:rPr>
          <w:rFonts w:ascii="Times New Roman" w:hAnsi="Times New Roman" w:cs="Times New Roman"/>
          <w:b/>
          <w:color w:val="000000"/>
          <w:sz w:val="28"/>
          <w:szCs w:val="28"/>
          <w:lang w:val="ru-RU"/>
        </w:rPr>
        <w:lastRenderedPageBreak/>
        <w:t>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определять критерии подбора исторических источников для решения учебной задачи;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специфику современных источников социальной и личной информации;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w:t>
      </w:r>
      <w:r w:rsidRPr="006C2518">
        <w:rPr>
          <w:rFonts w:ascii="Times New Roman" w:hAnsi="Times New Roman" w:cs="Times New Roman"/>
          <w:color w:val="000000"/>
          <w:sz w:val="28"/>
          <w:szCs w:val="28"/>
          <w:lang w:val="ru-RU"/>
        </w:rPr>
        <w:lastRenderedPageBreak/>
        <w:t xml:space="preserve">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публично представлять результаты проектной и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знаний по истории России и всеобщей истории 1945–2022 гг. критически оценивать полученную извне социальную информацию;</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К концу обучения в</w:t>
      </w:r>
      <w:r w:rsidRPr="006C2518">
        <w:rPr>
          <w:rFonts w:ascii="Times New Roman" w:hAnsi="Times New Roman" w:cs="Times New Roman"/>
          <w:b/>
          <w:color w:val="000000"/>
          <w:sz w:val="28"/>
          <w:szCs w:val="28"/>
          <w:lang w:val="ru-RU"/>
        </w:rPr>
        <w:t xml:space="preserve"> 11 классе</w:t>
      </w:r>
      <w:r w:rsidRPr="006C2518">
        <w:rPr>
          <w:rFonts w:ascii="Times New Roman" w:hAnsi="Times New Roman" w:cs="Times New Roman"/>
          <w:color w:val="000000"/>
          <w:sz w:val="28"/>
          <w:szCs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характеризовать вклад российской культуры в мировую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характеризовать этапы развития мировой культуры с древнейших времен до 1914 г., составлять описание наиболее известных памятников культуры;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в чем состоят научные и социальные функции исторического знания;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и применять основные приемы изучения исторических источников;</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приводить примеры использования исторической аргументации в социально-политическом контексте;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характеризовать роль исторической науки в политическом развитии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указывать хронологические рамки периодов истории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объяснять основания периодизации истории России с древнейших времен до 1914 г., используемые учеными-историками;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современников исторических событий, явлений, процессов истории России и всеобщей истории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анализировать, характеризовать и сравнивать исторические события, явления, процессы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называть характерные, существенные признаки событий, процессов, явлений истории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различать в исторической информации по истории с древнейших времен до 1914 г. события, явления, процессы, факты и мнения;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обобщать историческую информацию по истории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изучения исторического материала с древнейших времен до 1914 г. устанавливать исторические аналогии.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 xml:space="preserve">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w:t>
      </w:r>
      <w:r w:rsidRPr="006C2518">
        <w:rPr>
          <w:rFonts w:ascii="Times New Roman" w:hAnsi="Times New Roman" w:cs="Times New Roman"/>
          <w:b/>
          <w:color w:val="000000"/>
          <w:sz w:val="28"/>
          <w:szCs w:val="28"/>
          <w:lang w:val="ru-RU"/>
        </w:rPr>
        <w:lastRenderedPageBreak/>
        <w:t>изучении событий и процессов истории, приобретение опыта осуществления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proofErr w:type="gramStart"/>
      <w:r w:rsidRPr="006C2518">
        <w:rPr>
          <w:rFonts w:ascii="Times New Roman" w:hAnsi="Times New Roman" w:cs="Times New Roman"/>
          <w:color w:val="000000"/>
          <w:sz w:val="28"/>
          <w:szCs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определять критерии подбора исторических источников для решения учебной задачи;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lastRenderedPageBreak/>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публично представлять результаты проектной и учебно-исследовательской деятельности.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b/>
          <w:color w:val="000000"/>
          <w:sz w:val="28"/>
          <w:szCs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Структура предметного результата включает следующий перечень знаний и умений:</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на основе знаний по истории России с древнейших времен до 1914 г. критически оценивать полученную извне социальную информацию;</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035126" w:rsidRPr="006C2518" w:rsidRDefault="007546C1" w:rsidP="006C2518">
      <w:pPr>
        <w:spacing w:after="0" w:line="360" w:lineRule="auto"/>
        <w:ind w:firstLine="600"/>
        <w:contextualSpacing/>
        <w:jc w:val="both"/>
        <w:rPr>
          <w:rFonts w:ascii="Times New Roman" w:hAnsi="Times New Roman" w:cs="Times New Roman"/>
          <w:sz w:val="28"/>
          <w:szCs w:val="28"/>
          <w:lang w:val="ru-RU"/>
        </w:rPr>
      </w:pPr>
      <w:r w:rsidRPr="006C2518">
        <w:rPr>
          <w:rFonts w:ascii="Times New Roman" w:hAnsi="Times New Roman" w:cs="Times New Roman"/>
          <w:color w:val="000000"/>
          <w:sz w:val="28"/>
          <w:szCs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035126" w:rsidRPr="006C2518" w:rsidRDefault="00035126" w:rsidP="006C2518">
      <w:pPr>
        <w:spacing w:after="0" w:line="360" w:lineRule="auto"/>
        <w:contextualSpacing/>
        <w:rPr>
          <w:rFonts w:ascii="Times New Roman" w:hAnsi="Times New Roman" w:cs="Times New Roman"/>
          <w:sz w:val="28"/>
          <w:szCs w:val="28"/>
          <w:lang w:val="ru-RU"/>
        </w:rPr>
        <w:sectPr w:rsidR="00035126" w:rsidRPr="006C2518">
          <w:pgSz w:w="11906" w:h="16383"/>
          <w:pgMar w:top="1134" w:right="850" w:bottom="1134" w:left="1701" w:header="720" w:footer="720" w:gutter="0"/>
          <w:cols w:space="720"/>
        </w:sectPr>
      </w:pPr>
    </w:p>
    <w:p w:rsidR="00035126" w:rsidRPr="00F87075" w:rsidRDefault="007546C1" w:rsidP="00B64C85">
      <w:pPr>
        <w:spacing w:after="0" w:line="360" w:lineRule="auto"/>
        <w:ind w:left="120"/>
        <w:contextualSpacing/>
        <w:jc w:val="center"/>
        <w:rPr>
          <w:rFonts w:ascii="Times New Roman" w:hAnsi="Times New Roman" w:cs="Times New Roman"/>
          <w:sz w:val="28"/>
          <w:szCs w:val="28"/>
          <w:lang w:val="ru-RU"/>
        </w:rPr>
      </w:pPr>
      <w:bookmarkStart w:id="7" w:name="block-21755973"/>
      <w:bookmarkEnd w:id="6"/>
      <w:r w:rsidRPr="00F87075">
        <w:rPr>
          <w:rFonts w:ascii="Times New Roman" w:hAnsi="Times New Roman" w:cs="Times New Roman"/>
          <w:b/>
          <w:color w:val="000000"/>
          <w:sz w:val="28"/>
          <w:szCs w:val="28"/>
          <w:lang w:val="ru-RU"/>
        </w:rPr>
        <w:lastRenderedPageBreak/>
        <w:t>ТЕМАТИЧЕСКОЕ ПЛАНИРОВАНИЕ</w:t>
      </w:r>
    </w:p>
    <w:p w:rsidR="00035126" w:rsidRPr="00F87075" w:rsidRDefault="007546C1" w:rsidP="006C2518">
      <w:pPr>
        <w:spacing w:after="0" w:line="360" w:lineRule="auto"/>
        <w:ind w:left="120"/>
        <w:contextualSpacing/>
        <w:rPr>
          <w:rFonts w:ascii="Times New Roman" w:hAnsi="Times New Roman" w:cs="Times New Roman"/>
          <w:sz w:val="28"/>
          <w:szCs w:val="28"/>
          <w:lang w:val="ru-RU"/>
        </w:rPr>
      </w:pPr>
      <w:r w:rsidRPr="00F87075">
        <w:rPr>
          <w:rFonts w:ascii="Times New Roman" w:hAnsi="Times New Roman" w:cs="Times New Roman"/>
          <w:b/>
          <w:color w:val="000000"/>
          <w:sz w:val="28"/>
          <w:szCs w:val="28"/>
          <w:lang w:val="ru-RU"/>
        </w:rPr>
        <w:t xml:space="preserve"> 10 КЛАСС </w:t>
      </w:r>
      <w:r w:rsidR="00F87075">
        <w:rPr>
          <w:rFonts w:ascii="Times New Roman" w:hAnsi="Times New Roman" w:cs="Times New Roman"/>
          <w:b/>
          <w:color w:val="000000"/>
          <w:sz w:val="28"/>
          <w:szCs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142"/>
        <w:gridCol w:w="3118"/>
        <w:gridCol w:w="1418"/>
        <w:gridCol w:w="1984"/>
        <w:gridCol w:w="2126"/>
        <w:gridCol w:w="4301"/>
      </w:tblGrid>
      <w:tr w:rsidR="00F87075" w:rsidRPr="002421D2" w:rsidTr="002421D2">
        <w:trPr>
          <w:trHeight w:val="144"/>
          <w:tblCellSpacing w:w="20" w:type="nil"/>
        </w:trPr>
        <w:tc>
          <w:tcPr>
            <w:tcW w:w="951" w:type="dxa"/>
            <w:vMerge w:val="restart"/>
            <w:tcMar>
              <w:top w:w="50" w:type="dxa"/>
              <w:left w:w="100" w:type="dxa"/>
            </w:tcMar>
            <w:vAlign w:val="center"/>
          </w:tcPr>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 п/п</w:t>
            </w:r>
          </w:p>
          <w:p w:rsidR="00F87075" w:rsidRPr="002421D2" w:rsidRDefault="00F87075" w:rsidP="002421D2">
            <w:pPr>
              <w:spacing w:after="0"/>
              <w:ind w:left="135"/>
              <w:jc w:val="center"/>
              <w:rPr>
                <w:rFonts w:ascii="Times New Roman" w:hAnsi="Times New Roman" w:cs="Times New Roman"/>
                <w:sz w:val="28"/>
                <w:szCs w:val="28"/>
              </w:rPr>
            </w:pPr>
          </w:p>
        </w:tc>
        <w:tc>
          <w:tcPr>
            <w:tcW w:w="3260" w:type="dxa"/>
            <w:gridSpan w:val="2"/>
            <w:vMerge w:val="restart"/>
            <w:tcMar>
              <w:top w:w="50" w:type="dxa"/>
              <w:left w:w="100" w:type="dxa"/>
            </w:tcMar>
            <w:vAlign w:val="center"/>
          </w:tcPr>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Наименование разделов и тем программы</w:t>
            </w:r>
          </w:p>
          <w:p w:rsidR="00F87075" w:rsidRPr="002421D2" w:rsidRDefault="00F87075" w:rsidP="002421D2">
            <w:pPr>
              <w:spacing w:after="0"/>
              <w:ind w:left="135"/>
              <w:jc w:val="center"/>
              <w:rPr>
                <w:rFonts w:ascii="Times New Roman" w:hAnsi="Times New Roman" w:cs="Times New Roman"/>
                <w:sz w:val="28"/>
                <w:szCs w:val="28"/>
              </w:rPr>
            </w:pPr>
          </w:p>
        </w:tc>
        <w:tc>
          <w:tcPr>
            <w:tcW w:w="5528" w:type="dxa"/>
            <w:gridSpan w:val="3"/>
            <w:tcMar>
              <w:top w:w="50" w:type="dxa"/>
              <w:left w:w="100" w:type="dxa"/>
            </w:tcMar>
            <w:vAlign w:val="center"/>
          </w:tcPr>
          <w:p w:rsidR="00F87075" w:rsidRPr="002421D2" w:rsidRDefault="00F87075" w:rsidP="002421D2">
            <w:pPr>
              <w:spacing w:after="0"/>
              <w:jc w:val="center"/>
              <w:rPr>
                <w:rFonts w:ascii="Times New Roman" w:hAnsi="Times New Roman" w:cs="Times New Roman"/>
                <w:sz w:val="28"/>
                <w:szCs w:val="28"/>
              </w:rPr>
            </w:pPr>
            <w:r w:rsidRPr="002421D2">
              <w:rPr>
                <w:rFonts w:ascii="Times New Roman" w:hAnsi="Times New Roman" w:cs="Times New Roman"/>
                <w:color w:val="000000"/>
                <w:sz w:val="28"/>
                <w:szCs w:val="28"/>
              </w:rPr>
              <w:t>Количество часов</w:t>
            </w:r>
          </w:p>
        </w:tc>
        <w:tc>
          <w:tcPr>
            <w:tcW w:w="4301" w:type="dxa"/>
            <w:vMerge w:val="restart"/>
            <w:tcMar>
              <w:top w:w="50" w:type="dxa"/>
              <w:left w:w="100" w:type="dxa"/>
            </w:tcMar>
            <w:vAlign w:val="center"/>
          </w:tcPr>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Электронные (цифровые) образовательные ресурсы</w:t>
            </w:r>
          </w:p>
          <w:p w:rsidR="00F87075" w:rsidRPr="002421D2" w:rsidRDefault="00F87075" w:rsidP="002421D2">
            <w:pPr>
              <w:spacing w:after="0"/>
              <w:ind w:left="135"/>
              <w:jc w:val="center"/>
              <w:rPr>
                <w:rFonts w:ascii="Times New Roman" w:hAnsi="Times New Roman" w:cs="Times New Roman"/>
                <w:sz w:val="28"/>
                <w:szCs w:val="28"/>
              </w:rPr>
            </w:pPr>
          </w:p>
        </w:tc>
      </w:tr>
      <w:tr w:rsidR="002421D2" w:rsidRPr="00A858E4" w:rsidTr="002421D2">
        <w:trPr>
          <w:trHeight w:val="144"/>
          <w:tblCellSpacing w:w="20" w:type="nil"/>
        </w:trPr>
        <w:tc>
          <w:tcPr>
            <w:tcW w:w="951" w:type="dxa"/>
            <w:vMerge/>
            <w:tcBorders>
              <w:top w:val="nil"/>
            </w:tcBorders>
            <w:tcMar>
              <w:top w:w="50" w:type="dxa"/>
              <w:left w:w="100" w:type="dxa"/>
            </w:tcMar>
          </w:tcPr>
          <w:p w:rsidR="00F87075" w:rsidRPr="00A858E4" w:rsidRDefault="00F87075" w:rsidP="00036CB7">
            <w:pPr>
              <w:rPr>
                <w:rFonts w:ascii="Times New Roman" w:hAnsi="Times New Roman" w:cs="Times New Roman"/>
                <w:sz w:val="28"/>
                <w:szCs w:val="28"/>
              </w:rPr>
            </w:pPr>
          </w:p>
        </w:tc>
        <w:tc>
          <w:tcPr>
            <w:tcW w:w="3260" w:type="dxa"/>
            <w:gridSpan w:val="2"/>
            <w:vMerge/>
            <w:tcBorders>
              <w:top w:val="nil"/>
            </w:tcBorders>
            <w:tcMar>
              <w:top w:w="50" w:type="dxa"/>
              <w:left w:w="100" w:type="dxa"/>
            </w:tcMar>
          </w:tcPr>
          <w:p w:rsidR="00F87075" w:rsidRPr="00A858E4" w:rsidRDefault="00F87075" w:rsidP="00036CB7">
            <w:pPr>
              <w:rPr>
                <w:rFonts w:ascii="Times New Roman" w:hAnsi="Times New Roman" w:cs="Times New Roman"/>
                <w:sz w:val="28"/>
                <w:szCs w:val="28"/>
              </w:rPr>
            </w:pPr>
          </w:p>
        </w:tc>
        <w:tc>
          <w:tcPr>
            <w:tcW w:w="1418" w:type="dxa"/>
            <w:tcMar>
              <w:top w:w="50" w:type="dxa"/>
              <w:left w:w="100" w:type="dxa"/>
            </w:tcMar>
            <w:vAlign w:val="center"/>
          </w:tcPr>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Всего</w:t>
            </w:r>
          </w:p>
          <w:p w:rsidR="00F87075" w:rsidRPr="002421D2" w:rsidRDefault="00F87075" w:rsidP="002421D2">
            <w:pPr>
              <w:spacing w:after="0"/>
              <w:ind w:left="135"/>
              <w:jc w:val="center"/>
              <w:rPr>
                <w:rFonts w:ascii="Times New Roman" w:hAnsi="Times New Roman" w:cs="Times New Roman"/>
                <w:sz w:val="28"/>
                <w:szCs w:val="28"/>
              </w:rPr>
            </w:pPr>
          </w:p>
        </w:tc>
        <w:tc>
          <w:tcPr>
            <w:tcW w:w="1984" w:type="dxa"/>
            <w:tcMar>
              <w:top w:w="50" w:type="dxa"/>
              <w:left w:w="100" w:type="dxa"/>
            </w:tcMar>
            <w:vAlign w:val="center"/>
          </w:tcPr>
          <w:p w:rsidR="002421D2" w:rsidRDefault="00F87075" w:rsidP="002421D2">
            <w:pPr>
              <w:spacing w:after="0"/>
              <w:ind w:left="135"/>
              <w:jc w:val="center"/>
              <w:rPr>
                <w:rFonts w:ascii="Times New Roman" w:hAnsi="Times New Roman" w:cs="Times New Roman"/>
                <w:color w:val="000000"/>
                <w:sz w:val="28"/>
                <w:szCs w:val="28"/>
                <w:lang w:val="ru-RU"/>
              </w:rPr>
            </w:pPr>
            <w:r w:rsidRPr="002421D2">
              <w:rPr>
                <w:rFonts w:ascii="Times New Roman" w:hAnsi="Times New Roman" w:cs="Times New Roman"/>
                <w:color w:val="000000"/>
                <w:sz w:val="28"/>
                <w:szCs w:val="28"/>
              </w:rPr>
              <w:t>Контрольные</w:t>
            </w:r>
          </w:p>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работы</w:t>
            </w:r>
          </w:p>
          <w:p w:rsidR="00F87075" w:rsidRPr="002421D2" w:rsidRDefault="00F87075" w:rsidP="002421D2">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2421D2" w:rsidRPr="002421D2" w:rsidRDefault="00F87075" w:rsidP="002421D2">
            <w:pPr>
              <w:spacing w:after="0"/>
              <w:ind w:left="135"/>
              <w:jc w:val="center"/>
              <w:rPr>
                <w:rFonts w:ascii="Times New Roman" w:hAnsi="Times New Roman" w:cs="Times New Roman"/>
                <w:color w:val="000000"/>
                <w:sz w:val="28"/>
                <w:szCs w:val="28"/>
                <w:lang w:val="ru-RU"/>
              </w:rPr>
            </w:pPr>
            <w:r w:rsidRPr="002421D2">
              <w:rPr>
                <w:rFonts w:ascii="Times New Roman" w:hAnsi="Times New Roman" w:cs="Times New Roman"/>
                <w:color w:val="000000"/>
                <w:sz w:val="28"/>
                <w:szCs w:val="28"/>
              </w:rPr>
              <w:t>Практические</w:t>
            </w:r>
          </w:p>
          <w:p w:rsidR="00F87075" w:rsidRPr="002421D2" w:rsidRDefault="00F87075" w:rsidP="002421D2">
            <w:pPr>
              <w:spacing w:after="0"/>
              <w:ind w:left="135"/>
              <w:jc w:val="center"/>
              <w:rPr>
                <w:rFonts w:ascii="Times New Roman" w:hAnsi="Times New Roman" w:cs="Times New Roman"/>
                <w:sz w:val="28"/>
                <w:szCs w:val="28"/>
              </w:rPr>
            </w:pPr>
            <w:r w:rsidRPr="002421D2">
              <w:rPr>
                <w:rFonts w:ascii="Times New Roman" w:hAnsi="Times New Roman" w:cs="Times New Roman"/>
                <w:color w:val="000000"/>
                <w:sz w:val="28"/>
                <w:szCs w:val="28"/>
              </w:rPr>
              <w:t>работы</w:t>
            </w:r>
          </w:p>
          <w:p w:rsidR="00F87075" w:rsidRPr="002421D2" w:rsidRDefault="00F87075" w:rsidP="002421D2">
            <w:pPr>
              <w:spacing w:after="0"/>
              <w:ind w:left="135"/>
              <w:jc w:val="center"/>
              <w:rPr>
                <w:rFonts w:ascii="Times New Roman" w:hAnsi="Times New Roman" w:cs="Times New Roman"/>
                <w:sz w:val="28"/>
                <w:szCs w:val="28"/>
              </w:rPr>
            </w:pPr>
          </w:p>
        </w:tc>
        <w:tc>
          <w:tcPr>
            <w:tcW w:w="4301" w:type="dxa"/>
            <w:vMerge/>
            <w:tcBorders>
              <w:top w:val="nil"/>
            </w:tcBorders>
            <w:tcMar>
              <w:top w:w="50" w:type="dxa"/>
              <w:left w:w="100" w:type="dxa"/>
            </w:tcMar>
          </w:tcPr>
          <w:p w:rsidR="00F87075" w:rsidRPr="00A858E4" w:rsidRDefault="00F87075" w:rsidP="00036CB7">
            <w:pPr>
              <w:rPr>
                <w:rFonts w:ascii="Times New Roman" w:hAnsi="Times New Roman" w:cs="Times New Roman"/>
                <w:sz w:val="28"/>
                <w:szCs w:val="28"/>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Всеобщая история. 1914–1945 гг</w:t>
            </w:r>
            <w:r w:rsidRPr="00A858E4">
              <w:rPr>
                <w:rFonts w:ascii="Times New Roman" w:hAnsi="Times New Roman" w:cs="Times New Roman"/>
                <w:color w:val="000000"/>
                <w:sz w:val="28"/>
                <w:szCs w:val="28"/>
              </w:rPr>
              <w:t>.</w:t>
            </w: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1.</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Введение</w:t>
            </w:r>
          </w:p>
        </w:tc>
      </w:tr>
      <w:tr w:rsidR="002421D2"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1.1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Введение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1984" w:type="dxa"/>
            <w:tcMar>
              <w:top w:w="50" w:type="dxa"/>
              <w:left w:w="100" w:type="dxa"/>
            </w:tcMar>
            <w:vAlign w:val="center"/>
          </w:tcPr>
          <w:p w:rsidR="00F87075" w:rsidRPr="00A858E4" w:rsidRDefault="002421D2" w:rsidP="002421D2">
            <w:pPr>
              <w:spacing w:after="0"/>
              <w:ind w:left="13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D1068B"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b/>
                <w:color w:val="000000"/>
                <w:sz w:val="28"/>
                <w:szCs w:val="28"/>
                <w:lang w:val="ru-RU"/>
              </w:rPr>
              <w:t>Раздел 2.</w:t>
            </w: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b/>
                <w:color w:val="000000"/>
                <w:sz w:val="28"/>
                <w:szCs w:val="28"/>
                <w:lang w:val="ru-RU"/>
              </w:rPr>
              <w:t>Мир накануне и в годы Первой мировой войны</w:t>
            </w: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Мир </w:t>
            </w:r>
            <w:proofErr w:type="gramStart"/>
            <w:r w:rsidRPr="00A858E4">
              <w:rPr>
                <w:rFonts w:ascii="Times New Roman" w:hAnsi="Times New Roman" w:cs="Times New Roman"/>
                <w:color w:val="000000"/>
                <w:sz w:val="28"/>
                <w:szCs w:val="28"/>
                <w:lang w:val="ru-RU"/>
              </w:rPr>
              <w:t>в начале</w:t>
            </w:r>
            <w:proofErr w:type="gramEnd"/>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XX</w:t>
            </w:r>
            <w:r w:rsidRPr="00A858E4">
              <w:rPr>
                <w:rFonts w:ascii="Times New Roman" w:hAnsi="Times New Roman" w:cs="Times New Roman"/>
                <w:color w:val="000000"/>
                <w:sz w:val="28"/>
                <w:szCs w:val="28"/>
                <w:lang w:val="ru-RU"/>
              </w:rPr>
              <w:t xml:space="preserve"> в.</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8" w:history="1">
              <w:r w:rsidR="00F87075" w:rsidRPr="00A858E4">
                <w:rPr>
                  <w:rStyle w:val="ab"/>
                  <w:rFonts w:ascii="Times New Roman" w:hAnsi="Times New Roman" w:cs="Times New Roman"/>
                  <w:sz w:val="28"/>
                  <w:szCs w:val="28"/>
                </w:rPr>
                <w:t>https://resh.edu.ru/subject/lesson/6388/main/</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2.2</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Первая мировая война (1914–1918)</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3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9" w:history="1">
              <w:r w:rsidR="00F87075" w:rsidRPr="00A858E4">
                <w:rPr>
                  <w:rStyle w:val="ab"/>
                  <w:rFonts w:ascii="Times New Roman" w:hAnsi="Times New Roman" w:cs="Times New Roman"/>
                  <w:sz w:val="28"/>
                  <w:szCs w:val="28"/>
                </w:rPr>
                <w:t>https://resh.edu.ru/subject/lesson/5445/start/</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4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3.</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Мир в 1918-1939 гг.</w:t>
            </w: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От войны к миру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3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3.2</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Страны Европы и Северной Америки в </w:t>
            </w:r>
            <w:r w:rsidRPr="00A858E4">
              <w:rPr>
                <w:rFonts w:ascii="Times New Roman" w:hAnsi="Times New Roman" w:cs="Times New Roman"/>
                <w:color w:val="000000"/>
                <w:sz w:val="28"/>
                <w:szCs w:val="28"/>
                <w:lang w:val="ru-RU"/>
              </w:rPr>
              <w:lastRenderedPageBreak/>
              <w:t>1920–1930-е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lastRenderedPageBreak/>
              <w:t xml:space="preserve"> </w:t>
            </w:r>
            <w:r w:rsidRPr="00A858E4">
              <w:rPr>
                <w:rFonts w:ascii="Times New Roman" w:hAnsi="Times New Roman" w:cs="Times New Roman"/>
                <w:color w:val="000000"/>
                <w:sz w:val="28"/>
                <w:szCs w:val="28"/>
              </w:rPr>
              <w:t xml:space="preserve">10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0" w:history="1">
              <w:r w:rsidR="00F87075" w:rsidRPr="00A858E4">
                <w:rPr>
                  <w:rStyle w:val="ab"/>
                  <w:rFonts w:ascii="Times New Roman" w:hAnsi="Times New Roman" w:cs="Times New Roman"/>
                  <w:sz w:val="28"/>
                  <w:szCs w:val="28"/>
                </w:rPr>
                <w:t>https://yandex.ru/video/preview/1467735120171107010</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lastRenderedPageBreak/>
              <w:t>3.3</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Страны Азии в 1918 –1930-х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4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1" w:history="1">
              <w:r w:rsidR="00F87075" w:rsidRPr="00A858E4">
                <w:rPr>
                  <w:rStyle w:val="ab"/>
                  <w:rFonts w:ascii="Times New Roman" w:hAnsi="Times New Roman" w:cs="Times New Roman"/>
                  <w:sz w:val="28"/>
                  <w:szCs w:val="28"/>
                </w:rPr>
                <w:t>https://infourok.ru/prezintaciya-po-istorii-strani-azii-gg-klass-504248.html</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3.4</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Страны Латинской Америки в первой трети </w:t>
            </w:r>
            <w:r w:rsidRPr="00A858E4">
              <w:rPr>
                <w:rFonts w:ascii="Times New Roman" w:hAnsi="Times New Roman" w:cs="Times New Roman"/>
                <w:color w:val="000000"/>
                <w:sz w:val="28"/>
                <w:szCs w:val="28"/>
              </w:rPr>
              <w:t>XX</w:t>
            </w:r>
            <w:r w:rsidRPr="00A858E4">
              <w:rPr>
                <w:rFonts w:ascii="Times New Roman" w:hAnsi="Times New Roman" w:cs="Times New Roman"/>
                <w:color w:val="000000"/>
                <w:sz w:val="28"/>
                <w:szCs w:val="28"/>
                <w:lang w:val="ru-RU"/>
              </w:rPr>
              <w:t xml:space="preserve"> в.</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2" w:history="1">
              <w:r w:rsidR="00F87075" w:rsidRPr="00A858E4">
                <w:rPr>
                  <w:rStyle w:val="ab"/>
                  <w:rFonts w:ascii="Times New Roman" w:hAnsi="Times New Roman" w:cs="Times New Roman"/>
                  <w:sz w:val="28"/>
                  <w:szCs w:val="28"/>
                </w:rPr>
                <w:t>https://infourok.ru/prezentaciya-po-vseobschey-noveyshey-istorii-kl-latinskaya-amerika-v-pervoy-polovine-v-3442446.html</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3.5</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Международные отношения в 1920 –1930-х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2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3" w:history="1">
              <w:r w:rsidR="00F87075" w:rsidRPr="00A858E4">
                <w:rPr>
                  <w:rStyle w:val="ab"/>
                  <w:rFonts w:ascii="Times New Roman" w:hAnsi="Times New Roman" w:cs="Times New Roman"/>
                  <w:sz w:val="28"/>
                  <w:szCs w:val="28"/>
                </w:rPr>
                <w:t>https://yandex.ru/video/preview/9386165962164733813</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3.6</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Развитие культуры в 1914-1930-х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2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4" w:history="1">
              <w:r w:rsidR="00F87075" w:rsidRPr="00A858E4">
                <w:rPr>
                  <w:rStyle w:val="ab"/>
                  <w:rFonts w:ascii="Times New Roman" w:hAnsi="Times New Roman" w:cs="Times New Roman"/>
                  <w:sz w:val="28"/>
                  <w:szCs w:val="28"/>
                </w:rPr>
                <w:t>https://yandex.ru/video/preview/14123335364514817532</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22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lang w:val="ru-RU"/>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4.</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Вторая мировая война</w:t>
            </w: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Начало Второй мировой войны</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5" w:history="1">
              <w:r w:rsidR="00F87075" w:rsidRPr="00A858E4">
                <w:rPr>
                  <w:rStyle w:val="ab"/>
                  <w:rFonts w:ascii="Times New Roman" w:hAnsi="Times New Roman" w:cs="Times New Roman"/>
                  <w:sz w:val="28"/>
                  <w:szCs w:val="28"/>
                </w:rPr>
                <w:t>https://yandex.ru/video/preview/8668201821192610353</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4.2</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1941 год. Начало Великой Отечественной </w:t>
            </w:r>
            <w:r w:rsidRPr="00A858E4">
              <w:rPr>
                <w:rFonts w:ascii="Times New Roman" w:hAnsi="Times New Roman" w:cs="Times New Roman"/>
                <w:color w:val="000000"/>
                <w:sz w:val="28"/>
                <w:szCs w:val="28"/>
                <w:lang w:val="ru-RU"/>
              </w:rPr>
              <w:lastRenderedPageBreak/>
              <w:t>войны и войны на Тихом океане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lastRenderedPageBreak/>
              <w:t xml:space="preserve"> </w:t>
            </w:r>
            <w:r w:rsidRPr="00A858E4">
              <w:rPr>
                <w:rFonts w:ascii="Times New Roman" w:hAnsi="Times New Roman" w:cs="Times New Roman"/>
                <w:color w:val="000000"/>
                <w:sz w:val="28"/>
                <w:szCs w:val="28"/>
              </w:rPr>
              <w:t xml:space="preserve">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6" w:history="1">
              <w:r w:rsidR="00F87075" w:rsidRPr="00A858E4">
                <w:rPr>
                  <w:rStyle w:val="ab"/>
                  <w:rFonts w:ascii="Times New Roman" w:hAnsi="Times New Roman" w:cs="Times New Roman"/>
                  <w:sz w:val="28"/>
                  <w:szCs w:val="28"/>
                </w:rPr>
                <w:t>https://resh.edu.ru/subject/lesson/4656/start/304356/</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lastRenderedPageBreak/>
              <w:t>4.3</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Положение в оккупированных странах</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7" w:history="1">
              <w:r w:rsidR="00F87075" w:rsidRPr="00A858E4">
                <w:rPr>
                  <w:rStyle w:val="ab"/>
                  <w:rFonts w:ascii="Times New Roman" w:hAnsi="Times New Roman" w:cs="Times New Roman"/>
                  <w:sz w:val="28"/>
                  <w:szCs w:val="28"/>
                </w:rPr>
                <w:t>https://resh.edu.ru/subject/lesson/4656/start/304356/</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4.4</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Коренной перелом в войне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4.5</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Разгром Германии, Японии и их союзников</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8" w:history="1">
              <w:r w:rsidR="00F87075" w:rsidRPr="00A858E4">
                <w:rPr>
                  <w:rStyle w:val="ab"/>
                  <w:rFonts w:ascii="Times New Roman" w:hAnsi="Times New Roman" w:cs="Times New Roman"/>
                  <w:sz w:val="28"/>
                  <w:szCs w:val="28"/>
                </w:rPr>
                <w:t>https://resh.edu.ru/subject/lesson/5450/start/307929/</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5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5.</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Обобщение</w:t>
            </w:r>
          </w:p>
        </w:tc>
      </w:tr>
      <w:tr w:rsidR="00F87075" w:rsidRPr="00A858E4" w:rsidTr="002421D2">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5.1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Обобщение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2 </w:t>
            </w:r>
          </w:p>
        </w:tc>
        <w:tc>
          <w:tcPr>
            <w:tcW w:w="1984" w:type="dxa"/>
            <w:tcMar>
              <w:top w:w="50" w:type="dxa"/>
              <w:left w:w="100" w:type="dxa"/>
            </w:tcMar>
            <w:vAlign w:val="center"/>
          </w:tcPr>
          <w:p w:rsidR="00F87075" w:rsidRPr="00A858E4" w:rsidRDefault="002421D2" w:rsidP="00036CB7">
            <w:pPr>
              <w:spacing w:after="0"/>
              <w:ind w:left="13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2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История России. 1914–1945 гг.</w:t>
            </w: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1.</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Введение</w:t>
            </w: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1.1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Введение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D1068B"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b/>
                <w:color w:val="000000"/>
                <w:sz w:val="28"/>
                <w:szCs w:val="28"/>
                <w:lang w:val="ru-RU"/>
              </w:rPr>
              <w:t>Раздел 2.</w:t>
            </w: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b/>
                <w:color w:val="000000"/>
                <w:sz w:val="28"/>
                <w:szCs w:val="28"/>
                <w:lang w:val="ru-RU"/>
              </w:rPr>
              <w:t>Россия в годы Первой мировой войны и Великой Российской революции</w:t>
            </w: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Россия в Первой мировой войне (1914 –1918)</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4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19" w:history="1">
              <w:r w:rsidR="00F87075" w:rsidRPr="00A858E4">
                <w:rPr>
                  <w:rStyle w:val="ab"/>
                  <w:rFonts w:ascii="Times New Roman" w:hAnsi="Times New Roman" w:cs="Times New Roman"/>
                  <w:sz w:val="28"/>
                  <w:szCs w:val="28"/>
                </w:rPr>
                <w:t>https://resh.edu.ru/subject/lesson/4651/start/204076/</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lastRenderedPageBreak/>
              <w:t>2.2</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Великая российская революция 1917– 922 гг.1917 год: от Февраля к Октябрю</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8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0" w:history="1">
              <w:r w:rsidR="00F87075" w:rsidRPr="00A858E4">
                <w:rPr>
                  <w:rStyle w:val="ab"/>
                  <w:rFonts w:ascii="Times New Roman" w:hAnsi="Times New Roman" w:cs="Times New Roman"/>
                  <w:sz w:val="28"/>
                  <w:szCs w:val="28"/>
                </w:rPr>
                <w:t>https://resh.edu.ru/subject/lesson/6086/start/282535/</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2.3</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Первые революционные преобразования большевиков</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5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1" w:history="1">
              <w:r w:rsidR="00F87075" w:rsidRPr="00A858E4">
                <w:rPr>
                  <w:rStyle w:val="ab"/>
                  <w:rFonts w:ascii="Times New Roman" w:hAnsi="Times New Roman" w:cs="Times New Roman"/>
                  <w:sz w:val="28"/>
                  <w:szCs w:val="28"/>
                </w:rPr>
                <w:t>https://resh.edu.ru/subject/lesson/5572/start/282661/</w:t>
              </w:r>
            </w:hyperlink>
          </w:p>
          <w:p w:rsidR="00F87075" w:rsidRPr="00A858E4" w:rsidRDefault="00726988" w:rsidP="00036CB7">
            <w:pPr>
              <w:spacing w:after="0"/>
              <w:ind w:left="135"/>
              <w:rPr>
                <w:rFonts w:ascii="Times New Roman" w:hAnsi="Times New Roman" w:cs="Times New Roman"/>
                <w:sz w:val="28"/>
                <w:szCs w:val="28"/>
              </w:rPr>
            </w:pPr>
            <w:hyperlink r:id="rId22" w:history="1">
              <w:r w:rsidR="00F87075" w:rsidRPr="00A858E4">
                <w:rPr>
                  <w:rStyle w:val="ab"/>
                  <w:rFonts w:ascii="Times New Roman" w:hAnsi="Times New Roman" w:cs="Times New Roman"/>
                  <w:sz w:val="28"/>
                  <w:szCs w:val="28"/>
                </w:rPr>
                <w:t>https://resh.edu.ru/subject/lesson/5689/start/292605/</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2.4</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Гражданская война и её последствия</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8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3" w:history="1">
              <w:r w:rsidR="00F87075" w:rsidRPr="00A858E4">
                <w:rPr>
                  <w:rStyle w:val="ab"/>
                  <w:rFonts w:ascii="Times New Roman" w:hAnsi="Times New Roman" w:cs="Times New Roman"/>
                  <w:sz w:val="28"/>
                  <w:szCs w:val="28"/>
                </w:rPr>
                <w:t>https://resh.edu.ru/subject/lesson/4652/start/282712/</w:t>
              </w:r>
            </w:hyperlink>
          </w:p>
          <w:p w:rsidR="00F87075" w:rsidRPr="00A858E4" w:rsidRDefault="00726988" w:rsidP="00036CB7">
            <w:pPr>
              <w:spacing w:after="0"/>
              <w:ind w:left="135"/>
              <w:rPr>
                <w:rFonts w:ascii="Times New Roman" w:hAnsi="Times New Roman" w:cs="Times New Roman"/>
                <w:sz w:val="28"/>
                <w:szCs w:val="28"/>
              </w:rPr>
            </w:pPr>
            <w:hyperlink r:id="rId24" w:history="1">
              <w:r w:rsidR="00F87075" w:rsidRPr="00A858E4">
                <w:rPr>
                  <w:rStyle w:val="ab"/>
                  <w:rFonts w:ascii="Times New Roman" w:hAnsi="Times New Roman" w:cs="Times New Roman"/>
                  <w:sz w:val="28"/>
                  <w:szCs w:val="28"/>
                </w:rPr>
                <w:t>https://resh.edu.ru/subject/lesson/6395/start/163485/</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2.5</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Идеология и культура Советской России периода Гражданской войны</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4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5" w:history="1">
              <w:r w:rsidR="00F87075" w:rsidRPr="00A858E4">
                <w:rPr>
                  <w:rStyle w:val="ab"/>
                  <w:rFonts w:ascii="Times New Roman" w:hAnsi="Times New Roman" w:cs="Times New Roman"/>
                  <w:sz w:val="28"/>
                  <w:szCs w:val="28"/>
                </w:rPr>
                <w:t>https://resh.edu.ru/subject/lesson/4654/start/283174/</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2.6</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Наш край в 1914–1922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2 </w:t>
            </w:r>
          </w:p>
        </w:tc>
        <w:tc>
          <w:tcPr>
            <w:tcW w:w="1984" w:type="dxa"/>
            <w:tcMar>
              <w:top w:w="50" w:type="dxa"/>
              <w:left w:w="100" w:type="dxa"/>
            </w:tcMar>
            <w:vAlign w:val="center"/>
          </w:tcPr>
          <w:p w:rsidR="00F87075" w:rsidRPr="00A858E4" w:rsidRDefault="00EB550A" w:rsidP="00036CB7">
            <w:pPr>
              <w:spacing w:after="0"/>
              <w:ind w:left="13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6" w:history="1">
              <w:r w:rsidR="00F87075" w:rsidRPr="00A858E4">
                <w:rPr>
                  <w:rStyle w:val="ab"/>
                  <w:rFonts w:ascii="Times New Roman" w:hAnsi="Times New Roman" w:cs="Times New Roman"/>
                  <w:sz w:val="28"/>
                  <w:szCs w:val="28"/>
                </w:rPr>
                <w:t>https://resh.edu.ru/subject/lesson/6394/start/292637/</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31 </w:t>
            </w:r>
          </w:p>
        </w:tc>
        <w:tc>
          <w:tcPr>
            <w:tcW w:w="8411" w:type="dxa"/>
            <w:gridSpan w:val="3"/>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r w:rsidR="00F87075" w:rsidRPr="00D1068B"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b/>
                <w:color w:val="000000"/>
                <w:sz w:val="28"/>
                <w:szCs w:val="28"/>
                <w:lang w:val="ru-RU"/>
              </w:rPr>
              <w:t>Раздел 3.</w:t>
            </w: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b/>
                <w:color w:val="000000"/>
                <w:sz w:val="28"/>
                <w:szCs w:val="28"/>
                <w:lang w:val="ru-RU"/>
              </w:rPr>
              <w:t>Советский Союз в 1920-1930-е гг.</w:t>
            </w: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3.1</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 xml:space="preserve">СССР в годы нэпа </w:t>
            </w:r>
            <w:r w:rsidRPr="00A858E4">
              <w:rPr>
                <w:rFonts w:ascii="Times New Roman" w:hAnsi="Times New Roman" w:cs="Times New Roman"/>
                <w:color w:val="000000"/>
                <w:sz w:val="28"/>
                <w:szCs w:val="28"/>
              </w:rPr>
              <w:lastRenderedPageBreak/>
              <w:t>(1921-1928)</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lastRenderedPageBreak/>
              <w:t xml:space="preserve"> 8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7" w:history="1">
              <w:r w:rsidR="00F87075" w:rsidRPr="00A858E4">
                <w:rPr>
                  <w:rStyle w:val="ab"/>
                  <w:rFonts w:ascii="Times New Roman" w:hAnsi="Times New Roman" w:cs="Times New Roman"/>
                  <w:sz w:val="28"/>
                  <w:szCs w:val="28"/>
                </w:rPr>
                <w:t>https://</w:t>
              </w:r>
              <w:r w:rsidR="00F87075" w:rsidRPr="00A858E4">
                <w:rPr>
                  <w:rFonts w:ascii="Times New Roman" w:hAnsi="Times New Roman" w:cs="Times New Roman"/>
                  <w:sz w:val="28"/>
                  <w:szCs w:val="28"/>
                </w:rPr>
                <w:t xml:space="preserve"> </w:t>
              </w:r>
              <w:r w:rsidR="00F87075" w:rsidRPr="00A858E4">
                <w:rPr>
                  <w:rStyle w:val="ab"/>
                  <w:rFonts w:ascii="Times New Roman" w:hAnsi="Times New Roman" w:cs="Times New Roman"/>
                  <w:sz w:val="28"/>
                  <w:szCs w:val="28"/>
                </w:rPr>
                <w:lastRenderedPageBreak/>
                <w:t>https://resh.edu.ru/subject/lesson/6089/start/281881/resh.edu.ru/subject/lesson/5949/start/282861/</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lastRenderedPageBreak/>
              <w:t>3.2</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Советский Союз в 1929-1941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12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28" w:history="1">
              <w:r w:rsidR="00F87075" w:rsidRPr="00A858E4">
                <w:rPr>
                  <w:rStyle w:val="ab"/>
                  <w:rFonts w:ascii="Times New Roman" w:hAnsi="Times New Roman" w:cs="Times New Roman"/>
                  <w:sz w:val="28"/>
                  <w:szCs w:val="28"/>
                </w:rPr>
                <w:t>https://resh.edu.ru/subject/lesson/6089/start/281881/</w:t>
              </w:r>
            </w:hyperlink>
          </w:p>
          <w:p w:rsidR="00F87075" w:rsidRPr="00A858E4" w:rsidRDefault="00726988" w:rsidP="00036CB7">
            <w:pPr>
              <w:spacing w:after="0"/>
              <w:ind w:left="135"/>
              <w:rPr>
                <w:rFonts w:ascii="Times New Roman" w:hAnsi="Times New Roman" w:cs="Times New Roman"/>
                <w:sz w:val="28"/>
                <w:szCs w:val="28"/>
              </w:rPr>
            </w:pPr>
            <w:hyperlink r:id="rId29" w:history="1">
              <w:r w:rsidR="00F87075" w:rsidRPr="00A858E4">
                <w:rPr>
                  <w:rStyle w:val="ab"/>
                  <w:rFonts w:ascii="Times New Roman" w:hAnsi="Times New Roman" w:cs="Times New Roman"/>
                  <w:sz w:val="28"/>
                  <w:szCs w:val="28"/>
                </w:rPr>
                <w:t>https://resh.edu.ru/subject/lesson/4653/start/293866/</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3.3</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Культурное пространство советского общества в 1920-1930-е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7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0" w:history="1">
              <w:r w:rsidR="00F87075" w:rsidRPr="00A858E4">
                <w:rPr>
                  <w:rStyle w:val="ab"/>
                  <w:rFonts w:ascii="Times New Roman" w:hAnsi="Times New Roman" w:cs="Times New Roman"/>
                  <w:sz w:val="28"/>
                  <w:szCs w:val="28"/>
                </w:rPr>
                <w:t>https://resh.edu.ru/subject/lesson/4654/start/283174/</w:t>
              </w:r>
            </w:hyperlink>
          </w:p>
          <w:p w:rsidR="00F87075" w:rsidRPr="00A858E4" w:rsidRDefault="00726988" w:rsidP="00036CB7">
            <w:pPr>
              <w:spacing w:after="0"/>
              <w:ind w:left="135"/>
              <w:rPr>
                <w:rFonts w:ascii="Times New Roman" w:hAnsi="Times New Roman" w:cs="Times New Roman"/>
                <w:sz w:val="28"/>
                <w:szCs w:val="28"/>
              </w:rPr>
            </w:pPr>
            <w:hyperlink r:id="rId31" w:history="1">
              <w:r w:rsidR="00F87075" w:rsidRPr="00A858E4">
                <w:rPr>
                  <w:rStyle w:val="ab"/>
                  <w:rFonts w:ascii="Times New Roman" w:hAnsi="Times New Roman" w:cs="Times New Roman"/>
                  <w:sz w:val="28"/>
                  <w:szCs w:val="28"/>
                </w:rPr>
                <w:t>https://resh.edu.ru/subject/lesson/4655/start/174334/</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3.4</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Внешняя политика СССР в 1920-1930-е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6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2" w:history="1">
              <w:r w:rsidR="00F87075" w:rsidRPr="00A858E4">
                <w:rPr>
                  <w:rStyle w:val="ab"/>
                  <w:rFonts w:ascii="Times New Roman" w:hAnsi="Times New Roman" w:cs="Times New Roman"/>
                  <w:sz w:val="28"/>
                  <w:szCs w:val="28"/>
                </w:rPr>
                <w:t>https://resh.edu.ru/subject/lesson/6088/start/282986/</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951" w:type="dxa"/>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3.5</w:t>
            </w:r>
          </w:p>
        </w:tc>
        <w:tc>
          <w:tcPr>
            <w:tcW w:w="3260" w:type="dxa"/>
            <w:gridSpan w:val="2"/>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Наш край в 1920-1930-х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2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3" w:history="1">
              <w:r w:rsidR="00F87075" w:rsidRPr="00A858E4">
                <w:rPr>
                  <w:rStyle w:val="ab"/>
                  <w:rFonts w:ascii="Times New Roman" w:hAnsi="Times New Roman" w:cs="Times New Roman"/>
                  <w:sz w:val="28"/>
                  <w:szCs w:val="28"/>
                </w:rPr>
                <w:t>https://resh.edu.ru/subject/lesson/4657/start/283267/</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35 </w:t>
            </w:r>
          </w:p>
        </w:tc>
        <w:tc>
          <w:tcPr>
            <w:tcW w:w="1984" w:type="dxa"/>
            <w:tcMar>
              <w:top w:w="50" w:type="dxa"/>
              <w:left w:w="100" w:type="dxa"/>
            </w:tcMar>
            <w:vAlign w:val="center"/>
          </w:tcPr>
          <w:p w:rsidR="00F87075" w:rsidRPr="00A858E4" w:rsidRDefault="00F87075" w:rsidP="00036CB7">
            <w:pP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2421D2">
        <w:trPr>
          <w:trHeight w:val="144"/>
          <w:tblCellSpacing w:w="20" w:type="nil"/>
        </w:trPr>
        <w:tc>
          <w:tcPr>
            <w:tcW w:w="14040" w:type="dxa"/>
            <w:gridSpan w:val="7"/>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b/>
                <w:color w:val="000000"/>
                <w:sz w:val="28"/>
                <w:szCs w:val="28"/>
              </w:rPr>
              <w:t>Раздел 4.</w:t>
            </w:r>
            <w:r w:rsidRPr="00A858E4">
              <w:rPr>
                <w:rFonts w:ascii="Times New Roman" w:hAnsi="Times New Roman" w:cs="Times New Roman"/>
                <w:color w:val="000000"/>
                <w:sz w:val="28"/>
                <w:szCs w:val="28"/>
              </w:rPr>
              <w:t xml:space="preserve"> </w:t>
            </w:r>
            <w:r w:rsidRPr="00A858E4">
              <w:rPr>
                <w:rFonts w:ascii="Times New Roman" w:hAnsi="Times New Roman" w:cs="Times New Roman"/>
                <w:b/>
                <w:color w:val="000000"/>
                <w:sz w:val="28"/>
                <w:szCs w:val="28"/>
              </w:rPr>
              <w:t>Великая Отечественная война (1941-1945)</w:t>
            </w:r>
          </w:p>
        </w:tc>
      </w:tr>
      <w:tr w:rsidR="00F87075" w:rsidRPr="00A858E4" w:rsidTr="00EB550A">
        <w:trPr>
          <w:trHeight w:val="144"/>
          <w:tblCellSpacing w:w="20" w:type="nil"/>
        </w:trPr>
        <w:tc>
          <w:tcPr>
            <w:tcW w:w="1093" w:type="dxa"/>
            <w:gridSpan w:val="2"/>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4.1</w:t>
            </w:r>
          </w:p>
        </w:tc>
        <w:tc>
          <w:tcPr>
            <w:tcW w:w="3118"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Великая Отечественная война </w:t>
            </w:r>
            <w:r w:rsidRPr="00A858E4">
              <w:rPr>
                <w:rFonts w:ascii="Times New Roman" w:hAnsi="Times New Roman" w:cs="Times New Roman"/>
                <w:color w:val="000000"/>
                <w:sz w:val="28"/>
                <w:szCs w:val="28"/>
                <w:lang w:val="ru-RU"/>
              </w:rPr>
              <w:lastRenderedPageBreak/>
              <w:t>(1941–1945). Первый период войны (июнь1941– осень 1942 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lastRenderedPageBreak/>
              <w:t xml:space="preserve"> </w:t>
            </w:r>
            <w:r w:rsidRPr="00A858E4">
              <w:rPr>
                <w:rFonts w:ascii="Times New Roman" w:hAnsi="Times New Roman" w:cs="Times New Roman"/>
                <w:color w:val="000000"/>
                <w:sz w:val="28"/>
                <w:szCs w:val="28"/>
              </w:rPr>
              <w:t xml:space="preserve">8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4" w:history="1">
              <w:r w:rsidR="00F87075" w:rsidRPr="00A858E4">
                <w:rPr>
                  <w:rStyle w:val="ab"/>
                  <w:rFonts w:ascii="Times New Roman" w:hAnsi="Times New Roman" w:cs="Times New Roman"/>
                  <w:sz w:val="28"/>
                  <w:szCs w:val="28"/>
                </w:rPr>
                <w:t>https:/</w:t>
              </w:r>
              <w:r w:rsidR="00F87075" w:rsidRPr="00A858E4">
                <w:rPr>
                  <w:rFonts w:ascii="Times New Roman" w:hAnsi="Times New Roman" w:cs="Times New Roman"/>
                  <w:sz w:val="28"/>
                  <w:szCs w:val="28"/>
                </w:rPr>
                <w:t xml:space="preserve"> </w:t>
              </w:r>
              <w:r w:rsidR="00F87075" w:rsidRPr="00A858E4">
                <w:rPr>
                  <w:rStyle w:val="ab"/>
                  <w:rFonts w:ascii="Times New Roman" w:hAnsi="Times New Roman" w:cs="Times New Roman"/>
                  <w:sz w:val="28"/>
                  <w:szCs w:val="28"/>
                </w:rPr>
                <w:t>https://resh.edu.ru/subject/lesson/5</w:t>
              </w:r>
              <w:r w:rsidR="00F87075" w:rsidRPr="00A858E4">
                <w:rPr>
                  <w:rStyle w:val="ab"/>
                  <w:rFonts w:ascii="Times New Roman" w:hAnsi="Times New Roman" w:cs="Times New Roman"/>
                  <w:sz w:val="28"/>
                  <w:szCs w:val="28"/>
                </w:rPr>
                <w:lastRenderedPageBreak/>
                <w:t>446/start/304453//resh.edu.ru/subject/lesson/4656/start/304356/</w:t>
              </w:r>
            </w:hyperlink>
          </w:p>
          <w:p w:rsidR="00F87075" w:rsidRPr="00A858E4" w:rsidRDefault="00726988" w:rsidP="00036CB7">
            <w:pPr>
              <w:spacing w:after="0"/>
              <w:ind w:left="135"/>
              <w:rPr>
                <w:rFonts w:ascii="Times New Roman" w:hAnsi="Times New Roman" w:cs="Times New Roman"/>
                <w:sz w:val="28"/>
                <w:szCs w:val="28"/>
              </w:rPr>
            </w:pPr>
            <w:hyperlink r:id="rId35" w:history="1">
              <w:r w:rsidR="00F87075" w:rsidRPr="00A858E4">
                <w:rPr>
                  <w:rStyle w:val="ab"/>
                  <w:rFonts w:ascii="Times New Roman" w:hAnsi="Times New Roman" w:cs="Times New Roman"/>
                  <w:sz w:val="28"/>
                  <w:szCs w:val="28"/>
                </w:rPr>
                <w:t>https://resh.edu.ru/subject/lesson/6398/start/304484/</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1093" w:type="dxa"/>
            <w:gridSpan w:val="2"/>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lastRenderedPageBreak/>
              <w:t>4.2</w:t>
            </w:r>
          </w:p>
        </w:tc>
        <w:tc>
          <w:tcPr>
            <w:tcW w:w="3118"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Коренной перелом в ходе войны (осень 1942–1943 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7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6" w:history="1">
              <w:r w:rsidR="00F87075" w:rsidRPr="00A858E4">
                <w:rPr>
                  <w:rStyle w:val="ab"/>
                  <w:rFonts w:ascii="Times New Roman" w:hAnsi="Times New Roman" w:cs="Times New Roman"/>
                  <w:sz w:val="28"/>
                  <w:szCs w:val="28"/>
                </w:rPr>
                <w:t>https://resh.edu.ru/subject/lesson/5983/start/304514/</w:t>
              </w:r>
            </w:hyperlink>
          </w:p>
          <w:p w:rsidR="00F87075" w:rsidRPr="00A858E4" w:rsidRDefault="00726988" w:rsidP="00036CB7">
            <w:pPr>
              <w:spacing w:after="0"/>
              <w:ind w:left="135"/>
              <w:rPr>
                <w:rFonts w:ascii="Times New Roman" w:hAnsi="Times New Roman" w:cs="Times New Roman"/>
                <w:sz w:val="28"/>
                <w:szCs w:val="28"/>
              </w:rPr>
            </w:pPr>
            <w:hyperlink r:id="rId37" w:history="1">
              <w:r w:rsidR="00F87075" w:rsidRPr="00A858E4">
                <w:rPr>
                  <w:rStyle w:val="ab"/>
                  <w:rFonts w:ascii="Times New Roman" w:hAnsi="Times New Roman" w:cs="Times New Roman"/>
                  <w:sz w:val="28"/>
                  <w:szCs w:val="28"/>
                </w:rPr>
                <w:t>https://resh.edu.ru/subject/lesson/5449/start/284080/</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1093" w:type="dxa"/>
            <w:gridSpan w:val="2"/>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4.3</w:t>
            </w:r>
          </w:p>
        </w:tc>
        <w:tc>
          <w:tcPr>
            <w:tcW w:w="3118"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Человек и война: единство фронта и тыла</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7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8" w:history="1">
              <w:r w:rsidR="00F87075" w:rsidRPr="00A858E4">
                <w:rPr>
                  <w:rStyle w:val="ab"/>
                  <w:rFonts w:ascii="Times New Roman" w:hAnsi="Times New Roman" w:cs="Times New Roman"/>
                  <w:sz w:val="28"/>
                  <w:szCs w:val="28"/>
                </w:rPr>
                <w:t>https://resh.edu.ru/subject/lesson/5450/start/307929/</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1093" w:type="dxa"/>
            <w:gridSpan w:val="2"/>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4.4</w:t>
            </w:r>
          </w:p>
        </w:tc>
        <w:tc>
          <w:tcPr>
            <w:tcW w:w="3118"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Победа СССР в Великой Отечественной войне. Окончание Второй мировой войны (1944–сентябрь 1945 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9 </w:t>
            </w:r>
          </w:p>
        </w:tc>
        <w:tc>
          <w:tcPr>
            <w:tcW w:w="1984"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39" w:history="1">
              <w:r w:rsidR="00F87075" w:rsidRPr="00A858E4">
                <w:rPr>
                  <w:rStyle w:val="ab"/>
                  <w:rFonts w:ascii="Times New Roman" w:hAnsi="Times New Roman" w:cs="Times New Roman"/>
                  <w:sz w:val="28"/>
                  <w:szCs w:val="28"/>
                </w:rPr>
                <w:t>https://resh.edu.ru/subject/lesson/5450/start/307929/</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1093" w:type="dxa"/>
            <w:gridSpan w:val="2"/>
            <w:tcMar>
              <w:top w:w="50" w:type="dxa"/>
              <w:left w:w="100" w:type="dxa"/>
            </w:tcMar>
            <w:vAlign w:val="center"/>
          </w:tcPr>
          <w:p w:rsidR="00F87075" w:rsidRPr="00A858E4" w:rsidRDefault="00F87075" w:rsidP="00036CB7">
            <w:pPr>
              <w:spacing w:after="0"/>
              <w:rPr>
                <w:rFonts w:ascii="Times New Roman" w:hAnsi="Times New Roman" w:cs="Times New Roman"/>
                <w:sz w:val="28"/>
                <w:szCs w:val="28"/>
              </w:rPr>
            </w:pPr>
            <w:r w:rsidRPr="00A858E4">
              <w:rPr>
                <w:rFonts w:ascii="Times New Roman" w:hAnsi="Times New Roman" w:cs="Times New Roman"/>
                <w:color w:val="000000"/>
                <w:sz w:val="28"/>
                <w:szCs w:val="28"/>
              </w:rPr>
              <w:t>4.5</w:t>
            </w:r>
          </w:p>
        </w:tc>
        <w:tc>
          <w:tcPr>
            <w:tcW w:w="3118"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Наш край в 1941–1945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2 </w:t>
            </w:r>
          </w:p>
        </w:tc>
        <w:tc>
          <w:tcPr>
            <w:tcW w:w="1984" w:type="dxa"/>
            <w:tcMar>
              <w:top w:w="50" w:type="dxa"/>
              <w:left w:w="100" w:type="dxa"/>
            </w:tcMar>
            <w:vAlign w:val="center"/>
          </w:tcPr>
          <w:p w:rsidR="00F87075" w:rsidRPr="00A858E4" w:rsidRDefault="00EB550A" w:rsidP="00036CB7">
            <w:pPr>
              <w:spacing w:after="0"/>
              <w:ind w:left="13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726988" w:rsidP="00036CB7">
            <w:pPr>
              <w:spacing w:after="0"/>
              <w:ind w:left="135"/>
              <w:rPr>
                <w:rFonts w:ascii="Times New Roman" w:hAnsi="Times New Roman" w:cs="Times New Roman"/>
                <w:sz w:val="28"/>
                <w:szCs w:val="28"/>
              </w:rPr>
            </w:pPr>
            <w:hyperlink r:id="rId40" w:history="1">
              <w:r w:rsidR="00F87075" w:rsidRPr="00A858E4">
                <w:rPr>
                  <w:rStyle w:val="ab"/>
                  <w:rFonts w:ascii="Times New Roman" w:hAnsi="Times New Roman" w:cs="Times New Roman"/>
                  <w:sz w:val="28"/>
                  <w:szCs w:val="28"/>
                </w:rPr>
                <w:t>https://regnum.ru/article/2933795?ysclid=ln9yvl7ewl346585899</w:t>
              </w:r>
            </w:hyperlink>
          </w:p>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r w:rsidRPr="00A858E4">
              <w:rPr>
                <w:rFonts w:ascii="Times New Roman" w:hAnsi="Times New Roman" w:cs="Times New Roman"/>
                <w:color w:val="000000"/>
                <w:sz w:val="28"/>
                <w:szCs w:val="28"/>
              </w:rPr>
              <w:t>Итого по разделу</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33 </w:t>
            </w:r>
          </w:p>
        </w:tc>
        <w:tc>
          <w:tcPr>
            <w:tcW w:w="1984" w:type="dxa"/>
            <w:tcMar>
              <w:top w:w="50" w:type="dxa"/>
              <w:left w:w="100" w:type="dxa"/>
            </w:tcMar>
            <w:vAlign w:val="center"/>
          </w:tcPr>
          <w:p w:rsidR="00F87075" w:rsidRPr="00A858E4" w:rsidRDefault="00F87075" w:rsidP="00036CB7">
            <w:pPr>
              <w:rPr>
                <w:rFonts w:ascii="Times New Roman" w:hAnsi="Times New Roman" w:cs="Times New Roman"/>
                <w:sz w:val="28"/>
                <w:szCs w:val="28"/>
              </w:rPr>
            </w:pPr>
          </w:p>
        </w:tc>
        <w:tc>
          <w:tcPr>
            <w:tcW w:w="2126" w:type="dxa"/>
            <w:tcMar>
              <w:top w:w="50" w:type="dxa"/>
              <w:left w:w="100" w:type="dxa"/>
            </w:tcMar>
            <w:vAlign w:val="center"/>
          </w:tcPr>
          <w:p w:rsidR="00F87075" w:rsidRPr="00A858E4" w:rsidRDefault="00F87075" w:rsidP="00036CB7">
            <w:pP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t xml:space="preserve">Повторение и обощение по </w:t>
            </w:r>
            <w:r w:rsidRPr="00A858E4">
              <w:rPr>
                <w:rFonts w:ascii="Times New Roman" w:hAnsi="Times New Roman" w:cs="Times New Roman"/>
                <w:color w:val="000000"/>
                <w:sz w:val="28"/>
                <w:szCs w:val="28"/>
                <w:lang w:val="ru-RU"/>
              </w:rPr>
              <w:lastRenderedPageBreak/>
              <w:t>теме "История России в 1914-1945 гг."</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lastRenderedPageBreak/>
              <w:t xml:space="preserve"> </w:t>
            </w:r>
            <w:r w:rsidRPr="00A858E4">
              <w:rPr>
                <w:rFonts w:ascii="Times New Roman" w:hAnsi="Times New Roman" w:cs="Times New Roman"/>
                <w:color w:val="000000"/>
                <w:sz w:val="28"/>
                <w:szCs w:val="28"/>
              </w:rPr>
              <w:t xml:space="preserve">2 </w:t>
            </w:r>
          </w:p>
        </w:tc>
        <w:tc>
          <w:tcPr>
            <w:tcW w:w="1984" w:type="dxa"/>
            <w:tcMar>
              <w:top w:w="50" w:type="dxa"/>
              <w:left w:w="100" w:type="dxa"/>
            </w:tcMar>
            <w:vAlign w:val="center"/>
          </w:tcPr>
          <w:p w:rsidR="00EB550A" w:rsidRDefault="00EB550A" w:rsidP="00036CB7">
            <w:pPr>
              <w:spacing w:after="0"/>
              <w:ind w:left="135"/>
              <w:jc w:val="center"/>
              <w:rPr>
                <w:rFonts w:ascii="Times New Roman" w:hAnsi="Times New Roman" w:cs="Times New Roman"/>
                <w:sz w:val="28"/>
                <w:szCs w:val="28"/>
                <w:lang w:val="ru-RU"/>
              </w:rPr>
            </w:pPr>
            <w:r>
              <w:rPr>
                <w:rFonts w:ascii="Times New Roman" w:hAnsi="Times New Roman" w:cs="Times New Roman"/>
                <w:sz w:val="28"/>
                <w:szCs w:val="28"/>
                <w:lang w:val="ru-RU"/>
              </w:rPr>
              <w:t>1</w:t>
            </w:r>
          </w:p>
          <w:p w:rsidR="00F87075" w:rsidRPr="00A858E4" w:rsidRDefault="00F87075" w:rsidP="00036CB7">
            <w:pPr>
              <w:spacing w:after="0"/>
              <w:ind w:left="135"/>
              <w:jc w:val="center"/>
              <w:rPr>
                <w:rFonts w:ascii="Times New Roman" w:hAnsi="Times New Roman" w:cs="Times New Roman"/>
                <w:sz w:val="28"/>
                <w:szCs w:val="28"/>
                <w:lang w:val="ru-RU"/>
              </w:rPr>
            </w:pPr>
            <w:r w:rsidRPr="00A858E4">
              <w:rPr>
                <w:rFonts w:ascii="Times New Roman" w:hAnsi="Times New Roman" w:cs="Times New Roman"/>
                <w:sz w:val="28"/>
                <w:szCs w:val="28"/>
                <w:lang w:val="ru-RU"/>
              </w:rPr>
              <w:lastRenderedPageBreak/>
              <w:t>Промежуточная аттестация</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p>
        </w:tc>
        <w:tc>
          <w:tcPr>
            <w:tcW w:w="4301" w:type="dxa"/>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rPr>
            </w:pPr>
          </w:p>
        </w:tc>
      </w:tr>
      <w:tr w:rsidR="00F87075" w:rsidRPr="00A858E4" w:rsidTr="00EB550A">
        <w:trPr>
          <w:trHeight w:val="144"/>
          <w:tblCellSpacing w:w="20" w:type="nil"/>
        </w:trPr>
        <w:tc>
          <w:tcPr>
            <w:tcW w:w="4211" w:type="dxa"/>
            <w:gridSpan w:val="3"/>
            <w:tcMar>
              <w:top w:w="50" w:type="dxa"/>
              <w:left w:w="100" w:type="dxa"/>
            </w:tcMar>
            <w:vAlign w:val="center"/>
          </w:tcPr>
          <w:p w:rsidR="00F87075" w:rsidRPr="00A858E4" w:rsidRDefault="00F87075" w:rsidP="00036CB7">
            <w:pPr>
              <w:spacing w:after="0"/>
              <w:ind w:left="135"/>
              <w:rPr>
                <w:rFonts w:ascii="Times New Roman" w:hAnsi="Times New Roman" w:cs="Times New Roman"/>
                <w:sz w:val="28"/>
                <w:szCs w:val="28"/>
                <w:lang w:val="ru-RU"/>
              </w:rPr>
            </w:pPr>
            <w:r w:rsidRPr="00A858E4">
              <w:rPr>
                <w:rFonts w:ascii="Times New Roman" w:hAnsi="Times New Roman" w:cs="Times New Roman"/>
                <w:color w:val="000000"/>
                <w:sz w:val="28"/>
                <w:szCs w:val="28"/>
                <w:lang w:val="ru-RU"/>
              </w:rPr>
              <w:lastRenderedPageBreak/>
              <w:t>ОБЩЕЕ КОЛИЧЕСТВО ЧАСОВ ПО ПРОГРАММЕ</w:t>
            </w:r>
          </w:p>
        </w:tc>
        <w:tc>
          <w:tcPr>
            <w:tcW w:w="1418"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lang w:val="ru-RU"/>
              </w:rPr>
              <w:t xml:space="preserve"> </w:t>
            </w:r>
            <w:r w:rsidRPr="00A858E4">
              <w:rPr>
                <w:rFonts w:ascii="Times New Roman" w:hAnsi="Times New Roman" w:cs="Times New Roman"/>
                <w:color w:val="000000"/>
                <w:sz w:val="28"/>
                <w:szCs w:val="28"/>
              </w:rPr>
              <w:t xml:space="preserve">136 </w:t>
            </w:r>
          </w:p>
        </w:tc>
        <w:tc>
          <w:tcPr>
            <w:tcW w:w="1984" w:type="dxa"/>
            <w:tcMar>
              <w:top w:w="50" w:type="dxa"/>
              <w:left w:w="100" w:type="dxa"/>
            </w:tcMar>
            <w:vAlign w:val="center"/>
          </w:tcPr>
          <w:p w:rsidR="00F87075" w:rsidRPr="00A858E4" w:rsidRDefault="00EB550A" w:rsidP="00036CB7">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lang w:val="ru-RU"/>
              </w:rPr>
              <w:t>5</w:t>
            </w:r>
            <w:r w:rsidR="00F87075" w:rsidRPr="00A858E4">
              <w:rPr>
                <w:rFonts w:ascii="Times New Roman" w:hAnsi="Times New Roman" w:cs="Times New Roman"/>
                <w:color w:val="000000"/>
                <w:sz w:val="28"/>
                <w:szCs w:val="28"/>
              </w:rPr>
              <w:t xml:space="preserve"> </w:t>
            </w:r>
          </w:p>
        </w:tc>
        <w:tc>
          <w:tcPr>
            <w:tcW w:w="2126" w:type="dxa"/>
            <w:tcMar>
              <w:top w:w="50" w:type="dxa"/>
              <w:left w:w="100" w:type="dxa"/>
            </w:tcMar>
            <w:vAlign w:val="center"/>
          </w:tcPr>
          <w:p w:rsidR="00F87075" w:rsidRPr="00A858E4" w:rsidRDefault="00F87075" w:rsidP="00036CB7">
            <w:pPr>
              <w:spacing w:after="0"/>
              <w:ind w:left="135"/>
              <w:jc w:val="center"/>
              <w:rPr>
                <w:rFonts w:ascii="Times New Roman" w:hAnsi="Times New Roman" w:cs="Times New Roman"/>
                <w:sz w:val="28"/>
                <w:szCs w:val="28"/>
              </w:rPr>
            </w:pPr>
            <w:r w:rsidRPr="00A858E4">
              <w:rPr>
                <w:rFonts w:ascii="Times New Roman" w:hAnsi="Times New Roman" w:cs="Times New Roman"/>
                <w:color w:val="000000"/>
                <w:sz w:val="28"/>
                <w:szCs w:val="28"/>
              </w:rPr>
              <w:t xml:space="preserve"> 0 </w:t>
            </w:r>
          </w:p>
        </w:tc>
        <w:tc>
          <w:tcPr>
            <w:tcW w:w="4301" w:type="dxa"/>
            <w:tcMar>
              <w:top w:w="50" w:type="dxa"/>
              <w:left w:w="100" w:type="dxa"/>
            </w:tcMar>
            <w:vAlign w:val="center"/>
          </w:tcPr>
          <w:p w:rsidR="00F87075" w:rsidRPr="00A858E4" w:rsidRDefault="00F87075" w:rsidP="00036CB7">
            <w:pPr>
              <w:rPr>
                <w:rFonts w:ascii="Times New Roman" w:hAnsi="Times New Roman" w:cs="Times New Roman"/>
                <w:sz w:val="28"/>
                <w:szCs w:val="28"/>
              </w:rPr>
            </w:pPr>
          </w:p>
        </w:tc>
      </w:tr>
    </w:tbl>
    <w:p w:rsidR="00F87075" w:rsidRDefault="00F87075" w:rsidP="006C2518">
      <w:pPr>
        <w:spacing w:after="0" w:line="360" w:lineRule="auto"/>
        <w:contextualSpacing/>
        <w:rPr>
          <w:rFonts w:ascii="Times New Roman" w:hAnsi="Times New Roman" w:cs="Times New Roman"/>
          <w:sz w:val="28"/>
          <w:szCs w:val="28"/>
          <w:lang w:val="ru-RU"/>
        </w:rPr>
      </w:pPr>
    </w:p>
    <w:p w:rsidR="00D1068B" w:rsidRDefault="00D1068B" w:rsidP="006C2518">
      <w:pPr>
        <w:spacing w:after="0" w:line="360" w:lineRule="auto"/>
        <w:contextualSpacing/>
        <w:rPr>
          <w:rFonts w:ascii="Times New Roman" w:hAnsi="Times New Roman" w:cs="Times New Roman"/>
          <w:sz w:val="28"/>
          <w:szCs w:val="28"/>
          <w:lang w:val="ru-RU"/>
        </w:rPr>
      </w:pPr>
    </w:p>
    <w:p w:rsidR="00D1068B" w:rsidRPr="00F87075" w:rsidRDefault="00D1068B" w:rsidP="00D1068B">
      <w:pPr>
        <w:spacing w:after="0" w:line="360" w:lineRule="auto"/>
        <w:ind w:left="120"/>
        <w:contextualSpacing/>
        <w:rPr>
          <w:rFonts w:ascii="Times New Roman" w:hAnsi="Times New Roman" w:cs="Times New Roman"/>
          <w:sz w:val="28"/>
          <w:szCs w:val="28"/>
          <w:lang w:val="ru-RU"/>
        </w:rPr>
      </w:pPr>
      <w:r w:rsidRPr="00F87075">
        <w:rPr>
          <w:rFonts w:ascii="Times New Roman" w:hAnsi="Times New Roman" w:cs="Times New Roman"/>
          <w:b/>
          <w:color w:val="000000"/>
          <w:sz w:val="28"/>
          <w:szCs w:val="28"/>
          <w:lang w:val="ru-RU"/>
        </w:rPr>
        <w:t>1</w:t>
      </w:r>
      <w:r>
        <w:rPr>
          <w:rFonts w:ascii="Times New Roman" w:hAnsi="Times New Roman" w:cs="Times New Roman"/>
          <w:b/>
          <w:color w:val="000000"/>
          <w:sz w:val="28"/>
          <w:szCs w:val="28"/>
          <w:lang w:val="ru-RU"/>
        </w:rPr>
        <w:t>1</w:t>
      </w:r>
      <w:r w:rsidRPr="00F87075">
        <w:rPr>
          <w:rFonts w:ascii="Times New Roman" w:hAnsi="Times New Roman" w:cs="Times New Roman"/>
          <w:b/>
          <w:color w:val="000000"/>
          <w:sz w:val="28"/>
          <w:szCs w:val="28"/>
          <w:lang w:val="ru-RU"/>
        </w:rPr>
        <w:t xml:space="preserve"> КЛАСС </w:t>
      </w:r>
      <w:r>
        <w:rPr>
          <w:rFonts w:ascii="Times New Roman" w:hAnsi="Times New Roman" w:cs="Times New Roman"/>
          <w:b/>
          <w:color w:val="000000"/>
          <w:sz w:val="28"/>
          <w:szCs w:val="28"/>
          <w:lang w:val="ru-RU"/>
        </w:rPr>
        <w:t xml:space="preserve"> </w:t>
      </w:r>
    </w:p>
    <w:tbl>
      <w:tblPr>
        <w:tblStyle w:val="ac"/>
        <w:tblW w:w="0" w:type="auto"/>
        <w:tblLook w:val="04A0" w:firstRow="1" w:lastRow="0" w:firstColumn="1" w:lastColumn="0" w:noHBand="0" w:noVBand="1"/>
      </w:tblPr>
      <w:tblGrid>
        <w:gridCol w:w="742"/>
        <w:gridCol w:w="4334"/>
        <w:gridCol w:w="907"/>
        <w:gridCol w:w="1972"/>
        <w:gridCol w:w="2038"/>
        <w:gridCol w:w="4055"/>
      </w:tblGrid>
      <w:tr w:rsidR="00D1068B" w:rsidRPr="00D1068B" w:rsidTr="00D1068B">
        <w:tc>
          <w:tcPr>
            <w:tcW w:w="0" w:type="auto"/>
            <w:vMerge w:val="restart"/>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 п/п</w:t>
            </w:r>
          </w:p>
        </w:tc>
        <w:tc>
          <w:tcPr>
            <w:tcW w:w="0" w:type="auto"/>
            <w:vMerge w:val="restart"/>
            <w:hideMark/>
          </w:tcPr>
          <w:p w:rsidR="00D1068B" w:rsidRPr="00D1068B" w:rsidRDefault="00D1068B" w:rsidP="00116D8C">
            <w:pPr>
              <w:jc w:val="center"/>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Наименование разделов и тем программы</w:t>
            </w:r>
          </w:p>
        </w:tc>
        <w:tc>
          <w:tcPr>
            <w:tcW w:w="0" w:type="auto"/>
            <w:gridSpan w:val="3"/>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Количество часов</w:t>
            </w:r>
          </w:p>
        </w:tc>
        <w:tc>
          <w:tcPr>
            <w:tcW w:w="0" w:type="auto"/>
            <w:vMerge w:val="restart"/>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Электронные (цифровые) образовательные ресурсы</w:t>
            </w:r>
          </w:p>
        </w:tc>
      </w:tr>
      <w:tr w:rsidR="00D1068B" w:rsidRPr="00D1068B" w:rsidTr="00D1068B">
        <w:tc>
          <w:tcPr>
            <w:tcW w:w="0" w:type="auto"/>
            <w:vMerge/>
            <w:hideMark/>
          </w:tcPr>
          <w:p w:rsidR="00D1068B" w:rsidRPr="00D1068B" w:rsidRDefault="00D1068B" w:rsidP="00116D8C">
            <w:pPr>
              <w:rPr>
                <w:rFonts w:ascii="Times New Roman" w:eastAsia="Times New Roman" w:hAnsi="Times New Roman" w:cs="Times New Roman"/>
                <w:color w:val="000000"/>
                <w:sz w:val="28"/>
                <w:szCs w:val="28"/>
                <w:lang w:eastAsia="ru-RU"/>
              </w:rPr>
            </w:pPr>
          </w:p>
        </w:tc>
        <w:tc>
          <w:tcPr>
            <w:tcW w:w="0" w:type="auto"/>
            <w:vMerge/>
            <w:hideMark/>
          </w:tcPr>
          <w:p w:rsidR="00D1068B" w:rsidRPr="00D1068B" w:rsidRDefault="00D1068B" w:rsidP="00116D8C">
            <w:pP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Всего</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Контрольные работы</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Практические работы</w:t>
            </w:r>
          </w:p>
        </w:tc>
        <w:tc>
          <w:tcPr>
            <w:tcW w:w="0" w:type="auto"/>
            <w:vMerge/>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b/>
                <w:bCs/>
                <w:color w:val="000000"/>
                <w:sz w:val="28"/>
                <w:szCs w:val="28"/>
                <w:lang w:eastAsia="ru-RU"/>
              </w:rPr>
              <w:t>Всеобщая история. 1945–2022 гг.</w:t>
            </w: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b/>
                <w:bCs/>
                <w:color w:val="000000"/>
                <w:sz w:val="28"/>
                <w:szCs w:val="28"/>
                <w:lang w:eastAsia="ru-RU"/>
              </w:rPr>
              <w:t>Раздел 1.</w:t>
            </w:r>
            <w:r w:rsidRPr="00D1068B">
              <w:rPr>
                <w:rFonts w:ascii="Times New Roman" w:eastAsia="Times New Roman" w:hAnsi="Times New Roman" w:cs="Times New Roman"/>
                <w:color w:val="000000"/>
                <w:sz w:val="28"/>
                <w:szCs w:val="28"/>
                <w:lang w:eastAsia="ru-RU"/>
              </w:rPr>
              <w:t xml:space="preserve"> </w:t>
            </w:r>
            <w:r w:rsidRPr="00D1068B">
              <w:rPr>
                <w:rFonts w:ascii="Times New Roman" w:eastAsia="Times New Roman" w:hAnsi="Times New Roman" w:cs="Times New Roman"/>
                <w:b/>
                <w:bCs/>
                <w:color w:val="000000"/>
                <w:sz w:val="28"/>
                <w:szCs w:val="28"/>
                <w:lang w:eastAsia="ru-RU"/>
              </w:rPr>
              <w:t>Всеобщая история. 1945–2022 гг.</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Введение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1"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Страны Северной Америки и Европы во второй половине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t>XXI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10</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2"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Страны Азии, Африки во второй половине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t>XXI</w:t>
            </w:r>
            <w:r w:rsidRPr="00D1068B">
              <w:rPr>
                <w:rFonts w:ascii="Times New Roman" w:eastAsia="Times New Roman" w:hAnsi="Times New Roman" w:cs="Times New Roman"/>
                <w:color w:val="000000"/>
                <w:sz w:val="28"/>
                <w:szCs w:val="28"/>
                <w:lang w:val="ru-RU" w:eastAsia="ru-RU"/>
              </w:rPr>
              <w:t xml:space="preserve"> в.: проблемы и пути модернизации</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5</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3"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Страны Латинской Америки во второй половине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t>XXI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4"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1.5</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Международные отношения во второй половине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lastRenderedPageBreak/>
              <w:t>XXI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5"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1.6</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Развитие науки и культуры во второй половине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t>XXI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6"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1.7</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Современный мир</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7"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1.8</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Обобщение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8"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24</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b/>
                <w:bCs/>
                <w:color w:val="000000"/>
                <w:sz w:val="28"/>
                <w:szCs w:val="28"/>
                <w:lang w:eastAsia="ru-RU"/>
              </w:rPr>
              <w:t>История России. 1945–2022 гг.</w:t>
            </w: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b/>
                <w:bCs/>
                <w:color w:val="000000"/>
                <w:sz w:val="28"/>
                <w:szCs w:val="28"/>
                <w:lang w:eastAsia="ru-RU"/>
              </w:rPr>
              <w:t>Раздел 1.</w:t>
            </w:r>
            <w:r w:rsidRPr="00D1068B">
              <w:rPr>
                <w:rFonts w:ascii="Times New Roman" w:eastAsia="Times New Roman" w:hAnsi="Times New Roman" w:cs="Times New Roman"/>
                <w:color w:val="000000"/>
                <w:sz w:val="28"/>
                <w:szCs w:val="28"/>
                <w:lang w:eastAsia="ru-RU"/>
              </w:rPr>
              <w:t xml:space="preserve"> </w:t>
            </w:r>
            <w:r w:rsidRPr="00D1068B">
              <w:rPr>
                <w:rFonts w:ascii="Times New Roman" w:eastAsia="Times New Roman" w:hAnsi="Times New Roman" w:cs="Times New Roman"/>
                <w:b/>
                <w:bCs/>
                <w:color w:val="000000"/>
                <w:sz w:val="28"/>
                <w:szCs w:val="28"/>
                <w:lang w:eastAsia="ru-RU"/>
              </w:rPr>
              <w:t>Введение</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Введение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49"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b/>
                <w:bCs/>
                <w:color w:val="000000"/>
                <w:sz w:val="28"/>
                <w:szCs w:val="28"/>
                <w:lang w:eastAsia="ru-RU"/>
              </w:rPr>
              <w:t>Раздел 2.</w:t>
            </w:r>
            <w:r w:rsidRPr="00D1068B">
              <w:rPr>
                <w:rFonts w:ascii="Times New Roman" w:eastAsia="Times New Roman" w:hAnsi="Times New Roman" w:cs="Times New Roman"/>
                <w:color w:val="000000"/>
                <w:sz w:val="28"/>
                <w:szCs w:val="28"/>
                <w:lang w:eastAsia="ru-RU"/>
              </w:rPr>
              <w:t xml:space="preserve"> </w:t>
            </w:r>
            <w:r w:rsidRPr="00D1068B">
              <w:rPr>
                <w:rFonts w:ascii="Times New Roman" w:eastAsia="Times New Roman" w:hAnsi="Times New Roman" w:cs="Times New Roman"/>
                <w:b/>
                <w:bCs/>
                <w:color w:val="000000"/>
                <w:sz w:val="28"/>
                <w:szCs w:val="28"/>
                <w:lang w:eastAsia="ru-RU"/>
              </w:rPr>
              <w:t>СССР в 1945 - 1991 гг.</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СССР в 1945-1953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7</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0"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СССР в середине 1950-х </w:t>
            </w:r>
            <w:proofErr w:type="gramStart"/>
            <w:r w:rsidRPr="00D1068B">
              <w:rPr>
                <w:rFonts w:ascii="Times New Roman" w:eastAsia="Times New Roman" w:hAnsi="Times New Roman" w:cs="Times New Roman"/>
                <w:color w:val="000000"/>
                <w:sz w:val="28"/>
                <w:szCs w:val="28"/>
                <w:lang w:val="ru-RU" w:eastAsia="ru-RU"/>
              </w:rPr>
              <w:t>-п</w:t>
            </w:r>
            <w:proofErr w:type="gramEnd"/>
            <w:r w:rsidRPr="00D1068B">
              <w:rPr>
                <w:rFonts w:ascii="Times New Roman" w:eastAsia="Times New Roman" w:hAnsi="Times New Roman" w:cs="Times New Roman"/>
                <w:color w:val="000000"/>
                <w:sz w:val="28"/>
                <w:szCs w:val="28"/>
                <w:lang w:val="ru-RU" w:eastAsia="ru-RU"/>
              </w:rPr>
              <w:t>ервой половине 1960-х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10</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1"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Советское государство и общество в середине 1960-х-начале 1980-х</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2"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Политика перестройки. Распад СССР (1985-1991)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10</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3"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2.5</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Обобщение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4"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40</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Раздел 3.</w:t>
            </w:r>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b/>
                <w:bCs/>
                <w:color w:val="000000"/>
                <w:sz w:val="28"/>
                <w:szCs w:val="28"/>
                <w:lang w:val="ru-RU" w:eastAsia="ru-RU"/>
              </w:rPr>
              <w:t>Российская Федерация в 1992-2022 гг.</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Становление новой России (1992–</w:t>
            </w:r>
            <w:r w:rsidRPr="00D1068B">
              <w:rPr>
                <w:rFonts w:ascii="Times New Roman" w:eastAsia="Times New Roman" w:hAnsi="Times New Roman" w:cs="Times New Roman"/>
                <w:color w:val="000000"/>
                <w:sz w:val="28"/>
                <w:szCs w:val="28"/>
                <w:lang w:eastAsia="ru-RU"/>
              </w:rPr>
              <w:lastRenderedPageBreak/>
              <w:t>1999)</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12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5"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3.2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Россия в </w:t>
            </w:r>
            <w:r w:rsidRPr="00D1068B">
              <w:rPr>
                <w:rFonts w:ascii="Times New Roman" w:eastAsia="Times New Roman" w:hAnsi="Times New Roman" w:cs="Times New Roman"/>
                <w:color w:val="000000"/>
                <w:sz w:val="28"/>
                <w:szCs w:val="28"/>
                <w:lang w:eastAsia="ru-RU"/>
              </w:rPr>
              <w:t>XXI</w:t>
            </w:r>
            <w:r w:rsidRPr="00D1068B">
              <w:rPr>
                <w:rFonts w:ascii="Times New Roman" w:eastAsia="Times New Roman" w:hAnsi="Times New Roman" w:cs="Times New Roman"/>
                <w:color w:val="000000"/>
                <w:sz w:val="28"/>
                <w:szCs w:val="28"/>
                <w:lang w:val="ru-RU" w:eastAsia="ru-RU"/>
              </w:rPr>
              <w:t xml:space="preserve"> в.</w:t>
            </w:r>
            <w:proofErr w:type="gramStart"/>
            <w:r w:rsidRPr="00D1068B">
              <w:rPr>
                <w:rFonts w:ascii="Times New Roman" w:eastAsia="Times New Roman" w:hAnsi="Times New Roman" w:cs="Times New Roman"/>
                <w:color w:val="000000"/>
                <w:sz w:val="28"/>
                <w:szCs w:val="28"/>
                <w:lang w:val="ru-RU" w:eastAsia="ru-RU"/>
              </w:rPr>
              <w:t xml:space="preserve"> :</w:t>
            </w:r>
            <w:proofErr w:type="gramEnd"/>
            <w:r w:rsidRPr="00D1068B">
              <w:rPr>
                <w:rFonts w:ascii="Times New Roman" w:eastAsia="Times New Roman" w:hAnsi="Times New Roman" w:cs="Times New Roman"/>
                <w:color w:val="000000"/>
                <w:sz w:val="28"/>
                <w:szCs w:val="28"/>
                <w:lang w:val="ru-RU" w:eastAsia="ru-RU"/>
              </w:rPr>
              <w:t xml:space="preserve"> вызовы времени и задачи модернизации</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24</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6"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Обобщение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7"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37</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Обобщающее повторение по курсу «История России с древнейших времен до 1914 г.»</w:t>
            </w: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Раздел 1.</w:t>
            </w:r>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b/>
                <w:bCs/>
                <w:color w:val="000000"/>
                <w:sz w:val="28"/>
                <w:szCs w:val="28"/>
                <w:lang w:val="ru-RU" w:eastAsia="ru-RU"/>
              </w:rPr>
              <w:t>От Руси к Российскому государству</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Введение. Народы и государства на территории нашей страны в древности</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8"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Образование государства Русь. Русь в конце Х – начале </w:t>
            </w:r>
            <w:r w:rsidRPr="00D1068B">
              <w:rPr>
                <w:rFonts w:ascii="Times New Roman" w:eastAsia="Times New Roman" w:hAnsi="Times New Roman" w:cs="Times New Roman"/>
                <w:color w:val="000000"/>
                <w:sz w:val="28"/>
                <w:szCs w:val="28"/>
                <w:lang w:eastAsia="ru-RU"/>
              </w:rPr>
              <w:t>XII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59"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Русь в середине </w:t>
            </w:r>
            <w:r w:rsidRPr="00D1068B">
              <w:rPr>
                <w:rFonts w:ascii="Times New Roman" w:eastAsia="Times New Roman" w:hAnsi="Times New Roman" w:cs="Times New Roman"/>
                <w:color w:val="000000"/>
                <w:sz w:val="28"/>
                <w:szCs w:val="28"/>
                <w:lang w:eastAsia="ru-RU"/>
              </w:rPr>
              <w:t>XII</w:t>
            </w:r>
            <w:r w:rsidRPr="00D1068B">
              <w:rPr>
                <w:rFonts w:ascii="Times New Roman" w:eastAsia="Times New Roman" w:hAnsi="Times New Roman" w:cs="Times New Roman"/>
                <w:color w:val="000000"/>
                <w:sz w:val="28"/>
                <w:szCs w:val="28"/>
                <w:lang w:val="ru-RU" w:eastAsia="ru-RU"/>
              </w:rPr>
              <w:t xml:space="preserve"> – начале </w:t>
            </w:r>
            <w:r w:rsidRPr="00D1068B">
              <w:rPr>
                <w:rFonts w:ascii="Times New Roman" w:eastAsia="Times New Roman" w:hAnsi="Times New Roman" w:cs="Times New Roman"/>
                <w:color w:val="000000"/>
                <w:sz w:val="28"/>
                <w:szCs w:val="28"/>
                <w:lang w:eastAsia="ru-RU"/>
              </w:rPr>
              <w:t>XIII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0"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Русские земли и их соседи в середине </w:t>
            </w:r>
            <w:r w:rsidRPr="00D1068B">
              <w:rPr>
                <w:rFonts w:ascii="Times New Roman" w:eastAsia="Times New Roman" w:hAnsi="Times New Roman" w:cs="Times New Roman"/>
                <w:color w:val="000000"/>
                <w:sz w:val="28"/>
                <w:szCs w:val="28"/>
                <w:lang w:eastAsia="ru-RU"/>
              </w:rPr>
              <w:t>XIII</w:t>
            </w:r>
            <w:r w:rsidRPr="00D1068B">
              <w:rPr>
                <w:rFonts w:ascii="Times New Roman" w:eastAsia="Times New Roman" w:hAnsi="Times New Roman" w:cs="Times New Roman"/>
                <w:color w:val="000000"/>
                <w:sz w:val="28"/>
                <w:szCs w:val="28"/>
                <w:lang w:val="ru-RU" w:eastAsia="ru-RU"/>
              </w:rPr>
              <w:t xml:space="preserve"> – </w:t>
            </w:r>
            <w:r w:rsidRPr="00D1068B">
              <w:rPr>
                <w:rFonts w:ascii="Times New Roman" w:eastAsia="Times New Roman" w:hAnsi="Times New Roman" w:cs="Times New Roman"/>
                <w:color w:val="000000"/>
                <w:sz w:val="28"/>
                <w:szCs w:val="28"/>
                <w:lang w:eastAsia="ru-RU"/>
              </w:rPr>
              <w:t>XIV</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1"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1.5</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Народы и государства степной зоны Восточной Европы и Сибири в </w:t>
            </w:r>
            <w:r w:rsidRPr="00D1068B">
              <w:rPr>
                <w:rFonts w:ascii="Times New Roman" w:eastAsia="Times New Roman" w:hAnsi="Times New Roman" w:cs="Times New Roman"/>
                <w:color w:val="000000"/>
                <w:sz w:val="28"/>
                <w:szCs w:val="28"/>
                <w:lang w:eastAsia="ru-RU"/>
              </w:rPr>
              <w:t>XII</w:t>
            </w:r>
            <w:r w:rsidRPr="00D1068B">
              <w:rPr>
                <w:rFonts w:ascii="Times New Roman" w:eastAsia="Times New Roman" w:hAnsi="Times New Roman" w:cs="Times New Roman"/>
                <w:color w:val="000000"/>
                <w:sz w:val="28"/>
                <w:szCs w:val="28"/>
                <w:lang w:val="ru-RU" w:eastAsia="ru-RU"/>
              </w:rPr>
              <w:t xml:space="preserve"> – </w:t>
            </w:r>
            <w:r w:rsidRPr="00D1068B">
              <w:rPr>
                <w:rFonts w:ascii="Times New Roman" w:eastAsia="Times New Roman" w:hAnsi="Times New Roman" w:cs="Times New Roman"/>
                <w:color w:val="000000"/>
                <w:sz w:val="28"/>
                <w:szCs w:val="28"/>
                <w:lang w:eastAsia="ru-RU"/>
              </w:rPr>
              <w:t>XV</w:t>
            </w:r>
            <w:r w:rsidRPr="00D1068B">
              <w:rPr>
                <w:rFonts w:ascii="Times New Roman" w:eastAsia="Times New Roman" w:hAnsi="Times New Roman" w:cs="Times New Roman"/>
                <w:color w:val="000000"/>
                <w:sz w:val="28"/>
                <w:szCs w:val="28"/>
                <w:lang w:val="ru-RU" w:eastAsia="ru-RU"/>
              </w:rPr>
              <w:t xml:space="preserve"> вв.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2"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1.6</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Формирование единого Русского (Российского) государства в </w:t>
            </w:r>
            <w:r w:rsidRPr="00D1068B">
              <w:rPr>
                <w:rFonts w:ascii="Times New Roman" w:eastAsia="Times New Roman" w:hAnsi="Times New Roman" w:cs="Times New Roman"/>
                <w:color w:val="000000"/>
                <w:sz w:val="28"/>
                <w:szCs w:val="28"/>
                <w:lang w:eastAsia="ru-RU"/>
              </w:rPr>
              <w:t>XV</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3"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1.7</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Культура Руси с древности до конца </w:t>
            </w:r>
            <w:r w:rsidRPr="00D1068B">
              <w:rPr>
                <w:rFonts w:ascii="Times New Roman" w:eastAsia="Times New Roman" w:hAnsi="Times New Roman" w:cs="Times New Roman"/>
                <w:color w:val="000000"/>
                <w:sz w:val="28"/>
                <w:szCs w:val="28"/>
                <w:lang w:eastAsia="ru-RU"/>
              </w:rPr>
              <w:t>XV</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4"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7</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Раздел 2.</w:t>
            </w:r>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b/>
                <w:bCs/>
                <w:color w:val="000000"/>
                <w:sz w:val="28"/>
                <w:szCs w:val="28"/>
                <w:lang w:val="ru-RU" w:eastAsia="ru-RU"/>
              </w:rPr>
              <w:t xml:space="preserve">Россия в </w:t>
            </w:r>
            <w:r w:rsidRPr="00D1068B">
              <w:rPr>
                <w:rFonts w:ascii="Times New Roman" w:eastAsia="Times New Roman" w:hAnsi="Times New Roman" w:cs="Times New Roman"/>
                <w:b/>
                <w:bCs/>
                <w:color w:val="000000"/>
                <w:sz w:val="28"/>
                <w:szCs w:val="28"/>
                <w:lang w:eastAsia="ru-RU"/>
              </w:rPr>
              <w:t>XVI</w:t>
            </w:r>
            <w:r w:rsidRPr="00D1068B">
              <w:rPr>
                <w:rFonts w:ascii="Times New Roman" w:eastAsia="Times New Roman" w:hAnsi="Times New Roman" w:cs="Times New Roman"/>
                <w:b/>
                <w:bCs/>
                <w:color w:val="000000"/>
                <w:sz w:val="28"/>
                <w:szCs w:val="28"/>
                <w:lang w:val="ru-RU" w:eastAsia="ru-RU"/>
              </w:rPr>
              <w:t xml:space="preserve"> - </w:t>
            </w:r>
            <w:r w:rsidRPr="00D1068B">
              <w:rPr>
                <w:rFonts w:ascii="Times New Roman" w:eastAsia="Times New Roman" w:hAnsi="Times New Roman" w:cs="Times New Roman"/>
                <w:b/>
                <w:bCs/>
                <w:color w:val="000000"/>
                <w:sz w:val="28"/>
                <w:szCs w:val="28"/>
                <w:lang w:eastAsia="ru-RU"/>
              </w:rPr>
              <w:t>XVII</w:t>
            </w:r>
            <w:r w:rsidRPr="00D1068B">
              <w:rPr>
                <w:rFonts w:ascii="Times New Roman" w:eastAsia="Times New Roman" w:hAnsi="Times New Roman" w:cs="Times New Roman"/>
                <w:b/>
                <w:bCs/>
                <w:color w:val="000000"/>
                <w:sz w:val="28"/>
                <w:szCs w:val="28"/>
                <w:lang w:val="ru-RU" w:eastAsia="ru-RU"/>
              </w:rPr>
              <w:t xml:space="preserve"> вв.: от великого княжества к царству</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XVI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5"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2.2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Смута в России</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6"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XVII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7"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Культурное пространство России в </w:t>
            </w:r>
            <w:r w:rsidRPr="00D1068B">
              <w:rPr>
                <w:rFonts w:ascii="Times New Roman" w:eastAsia="Times New Roman" w:hAnsi="Times New Roman" w:cs="Times New Roman"/>
                <w:color w:val="000000"/>
                <w:sz w:val="28"/>
                <w:szCs w:val="28"/>
                <w:lang w:eastAsia="ru-RU"/>
              </w:rPr>
              <w:t>XVI</w:t>
            </w:r>
            <w:r w:rsidRPr="00D1068B">
              <w:rPr>
                <w:rFonts w:ascii="Times New Roman" w:eastAsia="Times New Roman" w:hAnsi="Times New Roman" w:cs="Times New Roman"/>
                <w:color w:val="000000"/>
                <w:sz w:val="28"/>
                <w:szCs w:val="28"/>
                <w:lang w:val="ru-RU" w:eastAsia="ru-RU"/>
              </w:rPr>
              <w:t>–</w:t>
            </w:r>
            <w:r w:rsidRPr="00D1068B">
              <w:rPr>
                <w:rFonts w:ascii="Times New Roman" w:eastAsia="Times New Roman" w:hAnsi="Times New Roman" w:cs="Times New Roman"/>
                <w:color w:val="000000"/>
                <w:sz w:val="28"/>
                <w:szCs w:val="28"/>
                <w:lang w:eastAsia="ru-RU"/>
              </w:rPr>
              <w:t>XVII</w:t>
            </w:r>
            <w:r w:rsidRPr="00D1068B">
              <w:rPr>
                <w:rFonts w:ascii="Times New Roman" w:eastAsia="Times New Roman" w:hAnsi="Times New Roman" w:cs="Times New Roman"/>
                <w:color w:val="000000"/>
                <w:sz w:val="28"/>
                <w:szCs w:val="28"/>
                <w:lang w:val="ru-RU" w:eastAsia="ru-RU"/>
              </w:rPr>
              <w:t xml:space="preserve"> вв.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8"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8</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Раздел 3.</w:t>
            </w:r>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b/>
                <w:bCs/>
                <w:color w:val="000000"/>
                <w:sz w:val="28"/>
                <w:szCs w:val="28"/>
                <w:lang w:val="ru-RU" w:eastAsia="ru-RU"/>
              </w:rPr>
              <w:t xml:space="preserve">Россия в конце </w:t>
            </w:r>
            <w:r w:rsidRPr="00D1068B">
              <w:rPr>
                <w:rFonts w:ascii="Times New Roman" w:eastAsia="Times New Roman" w:hAnsi="Times New Roman" w:cs="Times New Roman"/>
                <w:b/>
                <w:bCs/>
                <w:color w:val="000000"/>
                <w:sz w:val="28"/>
                <w:szCs w:val="28"/>
                <w:lang w:eastAsia="ru-RU"/>
              </w:rPr>
              <w:t>XVII</w:t>
            </w:r>
            <w:r w:rsidRPr="00D1068B">
              <w:rPr>
                <w:rFonts w:ascii="Times New Roman" w:eastAsia="Times New Roman" w:hAnsi="Times New Roman" w:cs="Times New Roman"/>
                <w:b/>
                <w:bCs/>
                <w:color w:val="000000"/>
                <w:sz w:val="28"/>
                <w:szCs w:val="28"/>
                <w:lang w:val="ru-RU" w:eastAsia="ru-RU"/>
              </w:rPr>
              <w:t xml:space="preserve"> - </w:t>
            </w:r>
            <w:r w:rsidRPr="00D1068B">
              <w:rPr>
                <w:rFonts w:ascii="Times New Roman" w:eastAsia="Times New Roman" w:hAnsi="Times New Roman" w:cs="Times New Roman"/>
                <w:b/>
                <w:bCs/>
                <w:color w:val="000000"/>
                <w:sz w:val="28"/>
                <w:szCs w:val="28"/>
                <w:lang w:eastAsia="ru-RU"/>
              </w:rPr>
              <w:t>XVIII</w:t>
            </w:r>
            <w:r w:rsidRPr="00D1068B">
              <w:rPr>
                <w:rFonts w:ascii="Times New Roman" w:eastAsia="Times New Roman" w:hAnsi="Times New Roman" w:cs="Times New Roman"/>
                <w:b/>
                <w:bCs/>
                <w:color w:val="000000"/>
                <w:sz w:val="28"/>
                <w:szCs w:val="28"/>
                <w:lang w:val="ru-RU" w:eastAsia="ru-RU"/>
              </w:rPr>
              <w:t xml:space="preserve"> вв.: от царства к империи</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Россия в эпоху преобразований Петра </w:t>
            </w:r>
            <w:r w:rsidRPr="00D1068B">
              <w:rPr>
                <w:rFonts w:ascii="Times New Roman" w:eastAsia="Times New Roman" w:hAnsi="Times New Roman" w:cs="Times New Roman"/>
                <w:color w:val="000000"/>
                <w:sz w:val="28"/>
                <w:szCs w:val="28"/>
                <w:lang w:eastAsia="ru-RU"/>
              </w:rPr>
              <w:t>I</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69"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1725–1762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0"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1762–1801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2</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1"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при Павле I</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2"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3.5</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Культура народов России в </w:t>
            </w:r>
            <w:r w:rsidRPr="00D1068B">
              <w:rPr>
                <w:rFonts w:ascii="Times New Roman" w:eastAsia="Times New Roman" w:hAnsi="Times New Roman" w:cs="Times New Roman"/>
                <w:color w:val="000000"/>
                <w:sz w:val="28"/>
                <w:szCs w:val="28"/>
                <w:lang w:eastAsia="ru-RU"/>
              </w:rPr>
              <w:t>XVIII</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3"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8</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6"/>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b/>
                <w:bCs/>
                <w:color w:val="000000"/>
                <w:sz w:val="28"/>
                <w:szCs w:val="28"/>
                <w:lang w:val="ru-RU" w:eastAsia="ru-RU"/>
              </w:rPr>
              <w:t>Раздел 4.</w:t>
            </w:r>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b/>
                <w:bCs/>
                <w:color w:val="000000"/>
                <w:sz w:val="28"/>
                <w:szCs w:val="28"/>
                <w:lang w:val="ru-RU" w:eastAsia="ru-RU"/>
              </w:rPr>
              <w:t xml:space="preserve">Российская империя в </w:t>
            </w:r>
            <w:r w:rsidRPr="00D1068B">
              <w:rPr>
                <w:rFonts w:ascii="Times New Roman" w:eastAsia="Times New Roman" w:hAnsi="Times New Roman" w:cs="Times New Roman"/>
                <w:b/>
                <w:bCs/>
                <w:color w:val="000000"/>
                <w:sz w:val="28"/>
                <w:szCs w:val="28"/>
                <w:lang w:eastAsia="ru-RU"/>
              </w:rPr>
              <w:t>XIX</w:t>
            </w:r>
            <w:r w:rsidRPr="00D1068B">
              <w:rPr>
                <w:rFonts w:ascii="Times New Roman" w:eastAsia="Times New Roman" w:hAnsi="Times New Roman" w:cs="Times New Roman"/>
                <w:b/>
                <w:bCs/>
                <w:color w:val="000000"/>
                <w:sz w:val="28"/>
                <w:szCs w:val="28"/>
                <w:lang w:val="ru-RU" w:eastAsia="ru-RU"/>
              </w:rPr>
              <w:t xml:space="preserve"> - начале </w:t>
            </w:r>
            <w:r w:rsidRPr="00D1068B">
              <w:rPr>
                <w:rFonts w:ascii="Times New Roman" w:eastAsia="Times New Roman" w:hAnsi="Times New Roman" w:cs="Times New Roman"/>
                <w:b/>
                <w:bCs/>
                <w:color w:val="000000"/>
                <w:sz w:val="28"/>
                <w:szCs w:val="28"/>
                <w:lang w:eastAsia="ru-RU"/>
              </w:rPr>
              <w:t>XX</w:t>
            </w:r>
            <w:r w:rsidRPr="00D1068B">
              <w:rPr>
                <w:rFonts w:ascii="Times New Roman" w:eastAsia="Times New Roman" w:hAnsi="Times New Roman" w:cs="Times New Roman"/>
                <w:b/>
                <w:bCs/>
                <w:color w:val="000000"/>
                <w:sz w:val="28"/>
                <w:szCs w:val="28"/>
                <w:lang w:val="ru-RU" w:eastAsia="ru-RU"/>
              </w:rPr>
              <w:t xml:space="preserve"> в.</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4.1</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1801–1825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4"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4.2</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Россия в 1825–1855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5"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4.3</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Культура России в первой половине </w:t>
            </w:r>
            <w:r w:rsidRPr="00D1068B">
              <w:rPr>
                <w:rFonts w:ascii="Times New Roman" w:eastAsia="Times New Roman" w:hAnsi="Times New Roman" w:cs="Times New Roman"/>
                <w:color w:val="000000"/>
                <w:sz w:val="28"/>
                <w:szCs w:val="28"/>
                <w:lang w:eastAsia="ru-RU"/>
              </w:rPr>
              <w:t>XIX</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6"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4.4</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Великие реформы и пореформенная Россия</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7"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lastRenderedPageBreak/>
              <w:t>4.5</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Внутренняя политика Александра </w:t>
            </w:r>
            <w:r w:rsidRPr="00D1068B">
              <w:rPr>
                <w:rFonts w:ascii="Times New Roman" w:eastAsia="Times New Roman" w:hAnsi="Times New Roman" w:cs="Times New Roman"/>
                <w:color w:val="000000"/>
                <w:sz w:val="28"/>
                <w:szCs w:val="28"/>
                <w:lang w:eastAsia="ru-RU"/>
              </w:rPr>
              <w:t>III</w:t>
            </w:r>
            <w:r w:rsidRPr="00D1068B">
              <w:rPr>
                <w:rFonts w:ascii="Times New Roman" w:eastAsia="Times New Roman" w:hAnsi="Times New Roman" w:cs="Times New Roman"/>
                <w:color w:val="000000"/>
                <w:sz w:val="28"/>
                <w:szCs w:val="28"/>
                <w:lang w:val="ru-RU" w:eastAsia="ru-RU"/>
              </w:rPr>
              <w:t>. Идейные течения и общественные движения в России в 1880–1890-х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8"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4.6</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Внешняя политика России во второй половине </w:t>
            </w:r>
            <w:r w:rsidRPr="00D1068B">
              <w:rPr>
                <w:rFonts w:ascii="Times New Roman" w:eastAsia="Times New Roman" w:hAnsi="Times New Roman" w:cs="Times New Roman"/>
                <w:color w:val="000000"/>
                <w:sz w:val="28"/>
                <w:szCs w:val="28"/>
                <w:lang w:eastAsia="ru-RU"/>
              </w:rPr>
              <w:t>XIX</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79"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4.7</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Культура России во второй половине </w:t>
            </w:r>
            <w:r w:rsidRPr="00D1068B">
              <w:rPr>
                <w:rFonts w:ascii="Times New Roman" w:eastAsia="Times New Roman" w:hAnsi="Times New Roman" w:cs="Times New Roman"/>
                <w:color w:val="000000"/>
                <w:sz w:val="28"/>
                <w:szCs w:val="28"/>
                <w:lang w:eastAsia="ru-RU"/>
              </w:rPr>
              <w:t>XIX</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80"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4.8</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Россия в начале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в. Российская империя на пороге нового века. Россия в системе международных отношений </w:t>
            </w:r>
            <w:proofErr w:type="gramStart"/>
            <w:r w:rsidRPr="00D1068B">
              <w:rPr>
                <w:rFonts w:ascii="Times New Roman" w:eastAsia="Times New Roman" w:hAnsi="Times New Roman" w:cs="Times New Roman"/>
                <w:color w:val="000000"/>
                <w:sz w:val="28"/>
                <w:szCs w:val="28"/>
                <w:lang w:val="ru-RU" w:eastAsia="ru-RU"/>
              </w:rPr>
              <w:t>в начале</w:t>
            </w:r>
            <w:proofErr w:type="gramEnd"/>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в.</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81"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4.9</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Общественное движение в России </w:t>
            </w:r>
            <w:proofErr w:type="gramStart"/>
            <w:r w:rsidRPr="00D1068B">
              <w:rPr>
                <w:rFonts w:ascii="Times New Roman" w:eastAsia="Times New Roman" w:hAnsi="Times New Roman" w:cs="Times New Roman"/>
                <w:color w:val="000000"/>
                <w:sz w:val="28"/>
                <w:szCs w:val="28"/>
                <w:lang w:val="ru-RU" w:eastAsia="ru-RU"/>
              </w:rPr>
              <w:t>в начале</w:t>
            </w:r>
            <w:proofErr w:type="gramEnd"/>
            <w:r w:rsidRPr="00D1068B">
              <w:rPr>
                <w:rFonts w:ascii="Times New Roman" w:eastAsia="Times New Roman" w:hAnsi="Times New Roman" w:cs="Times New Roman"/>
                <w:color w:val="000000"/>
                <w:sz w:val="28"/>
                <w:szCs w:val="28"/>
                <w:lang w:val="ru-RU" w:eastAsia="ru-RU"/>
              </w:rPr>
              <w:t xml:space="preserve"> </w:t>
            </w:r>
            <w:r w:rsidRPr="00D1068B">
              <w:rPr>
                <w:rFonts w:ascii="Times New Roman" w:eastAsia="Times New Roman" w:hAnsi="Times New Roman" w:cs="Times New Roman"/>
                <w:color w:val="000000"/>
                <w:sz w:val="28"/>
                <w:szCs w:val="28"/>
                <w:lang w:eastAsia="ru-RU"/>
              </w:rPr>
              <w:t>XX</w:t>
            </w:r>
            <w:r w:rsidRPr="00D1068B">
              <w:rPr>
                <w:rFonts w:ascii="Times New Roman" w:eastAsia="Times New Roman" w:hAnsi="Times New Roman" w:cs="Times New Roman"/>
                <w:color w:val="000000"/>
                <w:sz w:val="28"/>
                <w:szCs w:val="28"/>
                <w:lang w:val="ru-RU" w:eastAsia="ru-RU"/>
              </w:rPr>
              <w:t xml:space="preserve"> в. Общественное и политическое развитие России в 1907– 914 гг.</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82"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4.10</w:t>
            </w: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Серебряный век российской культуры</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 xml:space="preserve">[[Библиотека ЦОК </w:t>
            </w:r>
            <w:hyperlink r:id="rId83" w:history="1">
              <w:r w:rsidRPr="00D1068B">
                <w:rPr>
                  <w:rFonts w:ascii="Times New Roman" w:eastAsia="Times New Roman" w:hAnsi="Times New Roman" w:cs="Times New Roman"/>
                  <w:color w:val="0000FF"/>
                  <w:sz w:val="28"/>
                  <w:szCs w:val="28"/>
                  <w:lang w:eastAsia="ru-RU"/>
                </w:rPr>
                <w:t>https</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m</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edsoo</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ru</w:t>
              </w:r>
              <w:r w:rsidRPr="00D1068B">
                <w:rPr>
                  <w:rFonts w:ascii="Times New Roman" w:eastAsia="Times New Roman" w:hAnsi="Times New Roman" w:cs="Times New Roman"/>
                  <w:color w:val="0000FF"/>
                  <w:sz w:val="28"/>
                  <w:szCs w:val="28"/>
                  <w:lang w:val="ru-RU" w:eastAsia="ru-RU"/>
                </w:rPr>
                <w:t>/</w:t>
              </w:r>
              <w:r w:rsidRPr="00D1068B">
                <w:rPr>
                  <w:rFonts w:ascii="Times New Roman" w:eastAsia="Times New Roman" w:hAnsi="Times New Roman" w:cs="Times New Roman"/>
                  <w:color w:val="0000FF"/>
                  <w:sz w:val="28"/>
                  <w:szCs w:val="28"/>
                  <w:lang w:eastAsia="ru-RU"/>
                </w:rPr>
                <w:t>c</w:t>
              </w:r>
              <w:r w:rsidRPr="00D1068B">
                <w:rPr>
                  <w:rFonts w:ascii="Times New Roman" w:eastAsia="Times New Roman" w:hAnsi="Times New Roman" w:cs="Times New Roman"/>
                  <w:color w:val="0000FF"/>
                  <w:sz w:val="28"/>
                  <w:szCs w:val="28"/>
                  <w:lang w:val="ru-RU" w:eastAsia="ru-RU"/>
                </w:rPr>
                <w:t>66251</w:t>
              </w:r>
              <w:r w:rsidRPr="00D1068B">
                <w:rPr>
                  <w:rFonts w:ascii="Times New Roman" w:eastAsia="Times New Roman" w:hAnsi="Times New Roman" w:cs="Times New Roman"/>
                  <w:color w:val="0000FF"/>
                  <w:sz w:val="28"/>
                  <w:szCs w:val="28"/>
                  <w:lang w:eastAsia="ru-RU"/>
                </w:rPr>
                <w:t>b</w:t>
              </w:r>
              <w:r w:rsidRPr="00D1068B">
                <w:rPr>
                  <w:rFonts w:ascii="Times New Roman" w:eastAsia="Times New Roman" w:hAnsi="Times New Roman" w:cs="Times New Roman"/>
                  <w:color w:val="0000FF"/>
                  <w:sz w:val="28"/>
                  <w:szCs w:val="28"/>
                  <w:lang w:val="ru-RU" w:eastAsia="ru-RU"/>
                </w:rPr>
                <w:t>0</w:t>
              </w:r>
            </w:hyperlink>
            <w:r w:rsidRPr="00D1068B">
              <w:rPr>
                <w:rFonts w:ascii="Times New Roman" w:eastAsia="Times New Roman" w:hAnsi="Times New Roman" w:cs="Times New Roman"/>
                <w:color w:val="000000"/>
                <w:sz w:val="28"/>
                <w:szCs w:val="28"/>
                <w:lang w:val="ru-RU" w:eastAsia="ru-RU"/>
              </w:rPr>
              <w:t>]]</w:t>
            </w:r>
          </w:p>
        </w:tc>
      </w:tr>
      <w:tr w:rsidR="00D1068B" w:rsidRPr="00D1068B" w:rsidTr="00D1068B">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4.11</w:t>
            </w:r>
          </w:p>
        </w:tc>
        <w:tc>
          <w:tcPr>
            <w:tcW w:w="0" w:type="auto"/>
            <w:hideMark/>
          </w:tcPr>
          <w:p w:rsidR="00D1068B" w:rsidRPr="00D1068B" w:rsidRDefault="00D1068B" w:rsidP="00D1068B">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Промежуточная аттестация</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p>
        </w:tc>
        <w:tc>
          <w:tcPr>
            <w:tcW w:w="0" w:type="auto"/>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Итого по разделу</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11</w:t>
            </w:r>
          </w:p>
        </w:tc>
        <w:tc>
          <w:tcPr>
            <w:tcW w:w="0" w:type="auto"/>
            <w:gridSpan w:val="3"/>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r w:rsidR="00D1068B" w:rsidRPr="00D1068B" w:rsidTr="00D1068B">
        <w:tc>
          <w:tcPr>
            <w:tcW w:w="0" w:type="auto"/>
            <w:gridSpan w:val="2"/>
            <w:hideMark/>
          </w:tcPr>
          <w:p w:rsidR="00D1068B" w:rsidRPr="00D1068B" w:rsidRDefault="00D1068B" w:rsidP="00116D8C">
            <w:pPr>
              <w:spacing w:before="100" w:beforeAutospacing="1" w:after="100" w:afterAutospacing="1"/>
              <w:rPr>
                <w:rFonts w:ascii="Times New Roman" w:eastAsia="Times New Roman" w:hAnsi="Times New Roman" w:cs="Times New Roman"/>
                <w:color w:val="000000"/>
                <w:sz w:val="28"/>
                <w:szCs w:val="28"/>
                <w:lang w:val="ru-RU" w:eastAsia="ru-RU"/>
              </w:rPr>
            </w:pPr>
            <w:r w:rsidRPr="00D1068B">
              <w:rPr>
                <w:rFonts w:ascii="Times New Roman" w:eastAsia="Times New Roman" w:hAnsi="Times New Roman" w:cs="Times New Roman"/>
                <w:color w:val="000000"/>
                <w:sz w:val="28"/>
                <w:szCs w:val="28"/>
                <w:lang w:val="ru-RU" w:eastAsia="ru-RU"/>
              </w:rPr>
              <w:t>ОБЩЕЕ КОЛИЧЕСТВО ЧАСОВ ПО ПРОГРАММЕ</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136</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4</w:t>
            </w:r>
          </w:p>
        </w:tc>
        <w:tc>
          <w:tcPr>
            <w:tcW w:w="0" w:type="auto"/>
            <w:hideMark/>
          </w:tcPr>
          <w:p w:rsidR="00D1068B" w:rsidRPr="00D1068B" w:rsidRDefault="00D1068B" w:rsidP="00116D8C">
            <w:pPr>
              <w:jc w:val="center"/>
              <w:rPr>
                <w:rFonts w:ascii="Times New Roman" w:eastAsia="Times New Roman" w:hAnsi="Times New Roman" w:cs="Times New Roman"/>
                <w:color w:val="000000"/>
                <w:sz w:val="28"/>
                <w:szCs w:val="28"/>
                <w:lang w:eastAsia="ru-RU"/>
              </w:rPr>
            </w:pPr>
            <w:r w:rsidRPr="00D1068B">
              <w:rPr>
                <w:rFonts w:ascii="Times New Roman" w:eastAsia="Times New Roman" w:hAnsi="Times New Roman" w:cs="Times New Roman"/>
                <w:color w:val="000000"/>
                <w:sz w:val="28"/>
                <w:szCs w:val="28"/>
                <w:lang w:eastAsia="ru-RU"/>
              </w:rPr>
              <w:t>0</w:t>
            </w:r>
          </w:p>
        </w:tc>
        <w:tc>
          <w:tcPr>
            <w:tcW w:w="0" w:type="auto"/>
            <w:hideMark/>
          </w:tcPr>
          <w:p w:rsidR="00D1068B" w:rsidRPr="00D1068B" w:rsidRDefault="00D1068B" w:rsidP="00116D8C">
            <w:pPr>
              <w:rPr>
                <w:rFonts w:ascii="Times New Roman" w:eastAsia="Times New Roman" w:hAnsi="Times New Roman" w:cs="Times New Roman"/>
                <w:color w:val="000000"/>
                <w:sz w:val="28"/>
                <w:szCs w:val="28"/>
                <w:lang w:eastAsia="ru-RU"/>
              </w:rPr>
            </w:pPr>
          </w:p>
        </w:tc>
      </w:tr>
    </w:tbl>
    <w:p w:rsidR="00D1068B" w:rsidRPr="00F87075" w:rsidRDefault="00D1068B" w:rsidP="006C2518">
      <w:pPr>
        <w:spacing w:after="0" w:line="360" w:lineRule="auto"/>
        <w:contextualSpacing/>
        <w:rPr>
          <w:rFonts w:ascii="Times New Roman" w:hAnsi="Times New Roman" w:cs="Times New Roman"/>
          <w:sz w:val="28"/>
          <w:szCs w:val="28"/>
          <w:lang w:val="ru-RU"/>
        </w:rPr>
        <w:sectPr w:rsidR="00D1068B" w:rsidRPr="00F87075">
          <w:pgSz w:w="16383" w:h="11906" w:orient="landscape"/>
          <w:pgMar w:top="1134" w:right="850" w:bottom="1134" w:left="1701" w:header="720" w:footer="720" w:gutter="0"/>
          <w:cols w:space="720"/>
        </w:sectPr>
      </w:pPr>
    </w:p>
    <w:bookmarkEnd w:id="7"/>
    <w:p w:rsidR="007546C1" w:rsidRPr="006C2518" w:rsidRDefault="007546C1" w:rsidP="00D1068B">
      <w:pPr>
        <w:pStyle w:val="af0"/>
        <w:spacing w:line="360" w:lineRule="auto"/>
        <w:contextualSpacing/>
        <w:jc w:val="right"/>
        <w:rPr>
          <w:rFonts w:ascii="Times New Roman" w:hAnsi="Times New Roman" w:cs="Times New Roman"/>
          <w:sz w:val="28"/>
          <w:szCs w:val="28"/>
        </w:rPr>
      </w:pPr>
    </w:p>
    <w:sectPr w:rsidR="007546C1" w:rsidRPr="006C2518" w:rsidSect="006C2518">
      <w:pgSz w:w="11906" w:h="16838"/>
      <w:pgMar w:top="567" w:right="567"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88" w:rsidRDefault="00726988" w:rsidP="004E6038">
      <w:pPr>
        <w:spacing w:after="0" w:line="240" w:lineRule="auto"/>
      </w:pPr>
      <w:r>
        <w:separator/>
      </w:r>
    </w:p>
  </w:endnote>
  <w:endnote w:type="continuationSeparator" w:id="0">
    <w:p w:rsidR="00726988" w:rsidRDefault="00726988" w:rsidP="004E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18" w:rsidRDefault="006C2518">
    <w:pPr>
      <w:pStyle w:val="ae"/>
      <w:jc w:val="right"/>
    </w:pPr>
  </w:p>
  <w:p w:rsidR="006C2518" w:rsidRDefault="006C251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88" w:rsidRDefault="00726988" w:rsidP="004E6038">
      <w:pPr>
        <w:spacing w:after="0" w:line="240" w:lineRule="auto"/>
      </w:pPr>
      <w:r>
        <w:separator/>
      </w:r>
    </w:p>
  </w:footnote>
  <w:footnote w:type="continuationSeparator" w:id="0">
    <w:p w:rsidR="00726988" w:rsidRDefault="00726988" w:rsidP="004E6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35126"/>
    <w:rsid w:val="00035126"/>
    <w:rsid w:val="000F75E7"/>
    <w:rsid w:val="002421D2"/>
    <w:rsid w:val="00402780"/>
    <w:rsid w:val="004E6038"/>
    <w:rsid w:val="0055704F"/>
    <w:rsid w:val="006C2518"/>
    <w:rsid w:val="00726988"/>
    <w:rsid w:val="007546C1"/>
    <w:rsid w:val="007656DC"/>
    <w:rsid w:val="00A5275D"/>
    <w:rsid w:val="00AB6C96"/>
    <w:rsid w:val="00B64C85"/>
    <w:rsid w:val="00D1068B"/>
    <w:rsid w:val="00E21C25"/>
    <w:rsid w:val="00EB550A"/>
    <w:rsid w:val="00F8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4E6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6038"/>
  </w:style>
  <w:style w:type="paragraph" w:styleId="af0">
    <w:name w:val="No Spacing"/>
    <w:link w:val="af1"/>
    <w:uiPriority w:val="1"/>
    <w:qFormat/>
    <w:rsid w:val="006C2518"/>
    <w:pPr>
      <w:spacing w:after="0" w:line="240" w:lineRule="auto"/>
    </w:pPr>
    <w:rPr>
      <w:lang w:val="ru-RU"/>
    </w:rPr>
  </w:style>
  <w:style w:type="paragraph" w:styleId="af2">
    <w:name w:val="Normal (Web)"/>
    <w:basedOn w:val="a"/>
    <w:uiPriority w:val="99"/>
    <w:unhideWhenUsed/>
    <w:rsid w:val="006C251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1">
    <w:name w:val="Без интервала Знак"/>
    <w:link w:val="af0"/>
    <w:uiPriority w:val="1"/>
    <w:rsid w:val="006C2518"/>
    <w:rPr>
      <w:lang w:val="ru-RU"/>
    </w:rPr>
  </w:style>
  <w:style w:type="character" w:styleId="af3">
    <w:name w:val="Strong"/>
    <w:uiPriority w:val="22"/>
    <w:qFormat/>
    <w:rsid w:val="006C2518"/>
    <w:rPr>
      <w:b/>
      <w:bCs/>
    </w:rPr>
  </w:style>
  <w:style w:type="paragraph" w:customStyle="1" w:styleId="Default">
    <w:name w:val="Default"/>
    <w:rsid w:val="006C2518"/>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6394/start/292637/" TargetMode="External"/><Relationship Id="rId21" Type="http://schemas.openxmlformats.org/officeDocument/2006/relationships/hyperlink" Target="https://resh.edu.ru/subject/lesson/5572/start/282661/" TargetMode="External"/><Relationship Id="rId42" Type="http://schemas.openxmlformats.org/officeDocument/2006/relationships/hyperlink" Target="https://m.edsoo.ru/c66251b0" TargetMode="External"/><Relationship Id="rId47" Type="http://schemas.openxmlformats.org/officeDocument/2006/relationships/hyperlink" Target="https://m.edsoo.ru/c66251b0" TargetMode="External"/><Relationship Id="rId63" Type="http://schemas.openxmlformats.org/officeDocument/2006/relationships/hyperlink" Target="https://m.edsoo.ru/c66251b0" TargetMode="External"/><Relationship Id="rId68" Type="http://schemas.openxmlformats.org/officeDocument/2006/relationships/hyperlink" Target="https://m.edsoo.ru/c66251b0" TargetMode="External"/><Relationship Id="rId84" Type="http://schemas.openxmlformats.org/officeDocument/2006/relationships/fontTable" Target="fontTable.xml"/><Relationship Id="rId16" Type="http://schemas.openxmlformats.org/officeDocument/2006/relationships/hyperlink" Target="https://resh.edu.ru/subject/lesson/4656/start/304356/" TargetMode="External"/><Relationship Id="rId11" Type="http://schemas.openxmlformats.org/officeDocument/2006/relationships/hyperlink" Target="https://infourok.ru/prezintaciya-po-istorii-strani-azii-gg-klass-504248.html" TargetMode="External"/><Relationship Id="rId32" Type="http://schemas.openxmlformats.org/officeDocument/2006/relationships/hyperlink" Target="https://resh.edu.ru/subject/lesson/6088/start/282986/" TargetMode="External"/><Relationship Id="rId37" Type="http://schemas.openxmlformats.org/officeDocument/2006/relationships/hyperlink" Target="https://resh.edu.ru/subject/lesson/5449/start/284080/" TargetMode="External"/><Relationship Id="rId53" Type="http://schemas.openxmlformats.org/officeDocument/2006/relationships/hyperlink" Target="https://m.edsoo.ru/c66251b0" TargetMode="External"/><Relationship Id="rId58" Type="http://schemas.openxmlformats.org/officeDocument/2006/relationships/hyperlink" Target="https://m.edsoo.ru/c66251b0" TargetMode="External"/><Relationship Id="rId74" Type="http://schemas.openxmlformats.org/officeDocument/2006/relationships/hyperlink" Target="https://m.edsoo.ru/c66251b0" TargetMode="External"/><Relationship Id="rId79" Type="http://schemas.openxmlformats.org/officeDocument/2006/relationships/hyperlink" Target="https://m.edsoo.ru/c66251b0" TargetMode="External"/><Relationship Id="rId5" Type="http://schemas.openxmlformats.org/officeDocument/2006/relationships/footnotes" Target="footnotes.xml"/><Relationship Id="rId19" Type="http://schemas.openxmlformats.org/officeDocument/2006/relationships/hyperlink" Target="https://resh.edu.ru/subject/lesson/4651/start/204076/" TargetMode="External"/><Relationship Id="rId14" Type="http://schemas.openxmlformats.org/officeDocument/2006/relationships/hyperlink" Target="https://yandex.ru/video/preview/14123335364514817532" TargetMode="External"/><Relationship Id="rId22" Type="http://schemas.openxmlformats.org/officeDocument/2006/relationships/hyperlink" Target="https://resh.edu.ru/subject/lesson/5689/start/292605/" TargetMode="External"/><Relationship Id="rId27" Type="http://schemas.openxmlformats.org/officeDocument/2006/relationships/hyperlink" Target="https://resh.edu.ru/subject/lesson/5949/start/282861/" TargetMode="External"/><Relationship Id="rId30" Type="http://schemas.openxmlformats.org/officeDocument/2006/relationships/hyperlink" Target="https://resh.edu.ru/subject/lesson/4654/start/283174/" TargetMode="External"/><Relationship Id="rId35" Type="http://schemas.openxmlformats.org/officeDocument/2006/relationships/hyperlink" Target="https://resh.edu.ru/subject/lesson/6398/start/304484/" TargetMode="External"/><Relationship Id="rId43" Type="http://schemas.openxmlformats.org/officeDocument/2006/relationships/hyperlink" Target="https://m.edsoo.ru/c66251b0" TargetMode="External"/><Relationship Id="rId48" Type="http://schemas.openxmlformats.org/officeDocument/2006/relationships/hyperlink" Target="https://m.edsoo.ru/c66251b0" TargetMode="External"/><Relationship Id="rId56" Type="http://schemas.openxmlformats.org/officeDocument/2006/relationships/hyperlink" Target="https://m.edsoo.ru/c66251b0" TargetMode="External"/><Relationship Id="rId64" Type="http://schemas.openxmlformats.org/officeDocument/2006/relationships/hyperlink" Target="https://m.edsoo.ru/c66251b0" TargetMode="External"/><Relationship Id="rId69" Type="http://schemas.openxmlformats.org/officeDocument/2006/relationships/hyperlink" Target="https://m.edsoo.ru/c66251b0" TargetMode="External"/><Relationship Id="rId77" Type="http://schemas.openxmlformats.org/officeDocument/2006/relationships/hyperlink" Target="https://m.edsoo.ru/c66251b0" TargetMode="External"/><Relationship Id="rId8" Type="http://schemas.openxmlformats.org/officeDocument/2006/relationships/hyperlink" Target="https://resh.edu.ru/subject/lesson/6388/main/"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80" Type="http://schemas.openxmlformats.org/officeDocument/2006/relationships/hyperlink" Target="https://m.edsoo.ru/c66251b0"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fourok.ru/prezentaciya-po-vseobschey-noveyshey-istorii-kl-latinskaya-amerika-v-pervoy-polovine-v-3442446.html" TargetMode="External"/><Relationship Id="rId17" Type="http://schemas.openxmlformats.org/officeDocument/2006/relationships/hyperlink" Target="https://resh.edu.ru/subject/lesson/4656/start/304356/" TargetMode="External"/><Relationship Id="rId25" Type="http://schemas.openxmlformats.org/officeDocument/2006/relationships/hyperlink" Target="https://resh.edu.ru/subject/lesson/4654/start/283174/" TargetMode="External"/><Relationship Id="rId33" Type="http://schemas.openxmlformats.org/officeDocument/2006/relationships/hyperlink" Target="https://resh.edu.ru/subject/lesson/4657/start/283267/" TargetMode="External"/><Relationship Id="rId38" Type="http://schemas.openxmlformats.org/officeDocument/2006/relationships/hyperlink" Target="https://resh.edu.ru/subject/lesson/5450/start/307929/" TargetMode="External"/><Relationship Id="rId46" Type="http://schemas.openxmlformats.org/officeDocument/2006/relationships/hyperlink" Target="https://m.edsoo.ru/c66251b0" TargetMode="External"/><Relationship Id="rId59" Type="http://schemas.openxmlformats.org/officeDocument/2006/relationships/hyperlink" Target="https://m.edsoo.ru/c66251b0" TargetMode="External"/><Relationship Id="rId67" Type="http://schemas.openxmlformats.org/officeDocument/2006/relationships/hyperlink" Target="https://m.edsoo.ru/c66251b0" TargetMode="External"/><Relationship Id="rId20" Type="http://schemas.openxmlformats.org/officeDocument/2006/relationships/hyperlink" Target="https://resh.edu.ru/subject/lesson/6086/start/282535/" TargetMode="External"/><Relationship Id="rId41" Type="http://schemas.openxmlformats.org/officeDocument/2006/relationships/hyperlink" Target="https://m.edsoo.ru/c66251b0" TargetMode="External"/><Relationship Id="rId54" Type="http://schemas.openxmlformats.org/officeDocument/2006/relationships/hyperlink" Target="https://m.edsoo.ru/c66251b0" TargetMode="External"/><Relationship Id="rId62" Type="http://schemas.openxmlformats.org/officeDocument/2006/relationships/hyperlink" Target="https://m.edsoo.ru/c66251b0" TargetMode="External"/><Relationship Id="rId70" Type="http://schemas.openxmlformats.org/officeDocument/2006/relationships/hyperlink" Target="https://m.edsoo.ru/c66251b0" TargetMode="External"/><Relationship Id="rId75" Type="http://schemas.openxmlformats.org/officeDocument/2006/relationships/hyperlink" Target="https://m.edsoo.ru/c66251b0" TargetMode="External"/><Relationship Id="rId83" Type="http://schemas.openxmlformats.org/officeDocument/2006/relationships/hyperlink" Target="https://m.edsoo.ru/c66251b0"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yandex.ru/video/preview/8668201821192610353" TargetMode="External"/><Relationship Id="rId23" Type="http://schemas.openxmlformats.org/officeDocument/2006/relationships/hyperlink" Target="https://resh.edu.ru/subject/lesson/4652/start/282712/" TargetMode="External"/><Relationship Id="rId28" Type="http://schemas.openxmlformats.org/officeDocument/2006/relationships/hyperlink" Target="https://resh.edu.ru/subject/lesson/6089/start/281881/" TargetMode="External"/><Relationship Id="rId36" Type="http://schemas.openxmlformats.org/officeDocument/2006/relationships/hyperlink" Target="https://resh.edu.ru/subject/lesson/5983/start/304514/" TargetMode="External"/><Relationship Id="rId49" Type="http://schemas.openxmlformats.org/officeDocument/2006/relationships/hyperlink" Target="https://m.edsoo.ru/c66251b0" TargetMode="External"/><Relationship Id="rId57" Type="http://schemas.openxmlformats.org/officeDocument/2006/relationships/hyperlink" Target="https://m.edsoo.ru/c66251b0" TargetMode="External"/><Relationship Id="rId10" Type="http://schemas.openxmlformats.org/officeDocument/2006/relationships/hyperlink" Target="https://yandex.ru/video/preview/1467735120171107010" TargetMode="External"/><Relationship Id="rId31" Type="http://schemas.openxmlformats.org/officeDocument/2006/relationships/hyperlink" Target="https://resh.edu.ru/subject/lesson/4655/start/174334/" TargetMode="External"/><Relationship Id="rId44" Type="http://schemas.openxmlformats.org/officeDocument/2006/relationships/hyperlink" Target="https://m.edsoo.ru/c66251b0" TargetMode="External"/><Relationship Id="rId52" Type="http://schemas.openxmlformats.org/officeDocument/2006/relationships/hyperlink" Target="https://m.edsoo.ru/c66251b0" TargetMode="External"/><Relationship Id="rId60" Type="http://schemas.openxmlformats.org/officeDocument/2006/relationships/hyperlink" Target="https://m.edsoo.ru/c66251b0" TargetMode="External"/><Relationship Id="rId65" Type="http://schemas.openxmlformats.org/officeDocument/2006/relationships/hyperlink" Target="https://m.edsoo.ru/c66251b0" TargetMode="External"/><Relationship Id="rId73" Type="http://schemas.openxmlformats.org/officeDocument/2006/relationships/hyperlink" Target="https://m.edsoo.ru/c66251b0" TargetMode="External"/><Relationship Id="rId78" Type="http://schemas.openxmlformats.org/officeDocument/2006/relationships/hyperlink" Target="https://m.edsoo.ru/c66251b0" TargetMode="External"/><Relationship Id="rId81" Type="http://schemas.openxmlformats.org/officeDocument/2006/relationships/hyperlink" Target="https://m.edsoo.ru/c66251b0" TargetMode="External"/><Relationship Id="rId4" Type="http://schemas.openxmlformats.org/officeDocument/2006/relationships/webSettings" Target="webSettings.xml"/><Relationship Id="rId9" Type="http://schemas.openxmlformats.org/officeDocument/2006/relationships/hyperlink" Target="https://resh.edu.ru/subject/lesson/5445/start/" TargetMode="External"/><Relationship Id="rId13" Type="http://schemas.openxmlformats.org/officeDocument/2006/relationships/hyperlink" Target="https://yandex.ru/video/preview/9386165962164733813" TargetMode="External"/><Relationship Id="rId18" Type="http://schemas.openxmlformats.org/officeDocument/2006/relationships/hyperlink" Target="https://resh.edu.ru/subject/lesson/5450/start/307929/" TargetMode="External"/><Relationship Id="rId39" Type="http://schemas.openxmlformats.org/officeDocument/2006/relationships/hyperlink" Target="https://resh.edu.ru/subject/lesson/5450/start/307929/" TargetMode="External"/><Relationship Id="rId34" Type="http://schemas.openxmlformats.org/officeDocument/2006/relationships/hyperlink" Target="https://resh.edu.ru/subject/lesson/4656/start/304356/" TargetMode="External"/><Relationship Id="rId50" Type="http://schemas.openxmlformats.org/officeDocument/2006/relationships/hyperlink" Target="https://m.edsoo.ru/c66251b0" TargetMode="External"/><Relationship Id="rId55" Type="http://schemas.openxmlformats.org/officeDocument/2006/relationships/hyperlink" Target="https://m.edsoo.ru/c66251b0" TargetMode="External"/><Relationship Id="rId76" Type="http://schemas.openxmlformats.org/officeDocument/2006/relationships/hyperlink" Target="https://m.edsoo.ru/c66251b0" TargetMode="External"/><Relationship Id="rId7" Type="http://schemas.openxmlformats.org/officeDocument/2006/relationships/footer" Target="footer1.xml"/><Relationship Id="rId71" Type="http://schemas.openxmlformats.org/officeDocument/2006/relationships/hyperlink" Target="https://m.edsoo.ru/c66251b0" TargetMode="External"/><Relationship Id="rId2" Type="http://schemas.microsoft.com/office/2007/relationships/stylesWithEffects" Target="stylesWithEffects.xml"/><Relationship Id="rId29" Type="http://schemas.openxmlformats.org/officeDocument/2006/relationships/hyperlink" Target="https://resh.edu.ru/subject/lesson/4653/start/293866/" TargetMode="External"/><Relationship Id="rId24" Type="http://schemas.openxmlformats.org/officeDocument/2006/relationships/hyperlink" Target="https://resh.edu.ru/subject/lesson/6395/start/163485/" TargetMode="External"/><Relationship Id="rId40" Type="http://schemas.openxmlformats.org/officeDocument/2006/relationships/hyperlink" Target="https://regnum.ru/article/2933795?ysclid=ln9yvl7ewl346585899" TargetMode="External"/><Relationship Id="rId45" Type="http://schemas.openxmlformats.org/officeDocument/2006/relationships/hyperlink" Target="https://m.edsoo.ru/c66251b0" TargetMode="External"/><Relationship Id="rId66" Type="http://schemas.openxmlformats.org/officeDocument/2006/relationships/hyperlink" Target="https://m.edsoo.ru/c66251b0"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18953</Words>
  <Characters>108033</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7</cp:revision>
  <cp:lastPrinted>2023-10-14T07:29:00Z</cp:lastPrinted>
  <dcterms:created xsi:type="dcterms:W3CDTF">2023-09-20T07:35:00Z</dcterms:created>
  <dcterms:modified xsi:type="dcterms:W3CDTF">2024-10-18T12:04:00Z</dcterms:modified>
</cp:coreProperties>
</file>