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D0" w:rsidRDefault="00C746D0" w:rsidP="00C746D0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075697" wp14:editId="34A86C7D">
            <wp:extent cx="6120130" cy="4074783"/>
            <wp:effectExtent l="0" t="0" r="0" b="2540"/>
            <wp:docPr id="7" name="Рисунок 7" descr="https://sun9-76.userapi.com/s/v1/ig2/LsaXaorZkq15lrzF-UJV8jDYjB7IAAYcHrckm0bbTwAU-FkFIBLfDb6lx_CweZvobd_i88SKlD5DxawbJ9DEhn_c.jpg?quality=95&amp;as=32x21,48x32,72x48,108x72,160x107,240x160,360x240,480x320,540x360,640x426,720x480,1000x666&amp;from=bu&amp;cs=100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6.userapi.com/s/v1/ig2/LsaXaorZkq15lrzF-UJV8jDYjB7IAAYcHrckm0bbTwAU-FkFIBLfDb6lx_CweZvobd_i88SKlD5DxawbJ9DEhn_c.jpg?quality=95&amp;as=32x21,48x32,72x48,108x72,160x107,240x160,360x240,480x320,540x360,640x426,720x480,1000x666&amp;from=bu&amp;cs=1000x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6D0" w:rsidRDefault="00C746D0" w:rsidP="00C746D0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C746D0" w:rsidRDefault="00C746D0" w:rsidP="00C746D0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C746D0" w:rsidRPr="00421611" w:rsidRDefault="00C746D0" w:rsidP="00421611">
      <w:pPr>
        <w:pStyle w:val="a5"/>
        <w:shd w:val="clear" w:color="auto" w:fill="FFFFFF"/>
        <w:spacing w:before="90" w:beforeAutospacing="0" w:after="210" w:afterAutospacing="0"/>
        <w:ind w:firstLine="709"/>
        <w:jc w:val="both"/>
        <w:rPr>
          <w:color w:val="000000"/>
          <w:sz w:val="28"/>
          <w:szCs w:val="28"/>
        </w:rPr>
      </w:pPr>
      <w:r w:rsidRPr="00421611">
        <w:rPr>
          <w:rStyle w:val="a6"/>
          <w:color w:val="000000"/>
          <w:sz w:val="28"/>
          <w:szCs w:val="28"/>
        </w:rPr>
        <w:t>Цель данного исследования</w:t>
      </w:r>
      <w:r w:rsidRPr="00421611">
        <w:rPr>
          <w:color w:val="000000"/>
          <w:sz w:val="28"/>
          <w:szCs w:val="28"/>
        </w:rPr>
        <w:t> – обеспечение единства образовательного пространства РФ и поддержки введения ФГОС за счет предоставления образовательным организациям единых проверочных материалов и единых критериев оценивания учебных достижений школьников.</w:t>
      </w:r>
    </w:p>
    <w:p w:rsidR="00421611" w:rsidRDefault="00C746D0" w:rsidP="00421611">
      <w:pPr>
        <w:pStyle w:val="a5"/>
        <w:shd w:val="clear" w:color="auto" w:fill="FFFFFF"/>
        <w:spacing w:before="90" w:beforeAutospacing="0" w:after="210" w:afterAutospacing="0"/>
        <w:ind w:firstLine="709"/>
        <w:jc w:val="both"/>
        <w:rPr>
          <w:rStyle w:val="a6"/>
          <w:color w:val="000000"/>
          <w:sz w:val="28"/>
          <w:szCs w:val="28"/>
          <w:lang w:val="en-US"/>
        </w:rPr>
      </w:pPr>
      <w:r w:rsidRPr="00421611">
        <w:rPr>
          <w:rStyle w:val="a6"/>
          <w:color w:val="000000"/>
          <w:sz w:val="28"/>
          <w:szCs w:val="28"/>
        </w:rPr>
        <w:t xml:space="preserve">Нормативные правовые акты: </w:t>
      </w:r>
    </w:p>
    <w:p w:rsidR="00C746D0" w:rsidRPr="00421611" w:rsidRDefault="00C746D0" w:rsidP="00421611">
      <w:pPr>
        <w:pStyle w:val="a5"/>
        <w:shd w:val="clear" w:color="auto" w:fill="FFFFFF"/>
        <w:spacing w:before="90" w:beforeAutospacing="0" w:after="21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421611">
        <w:rPr>
          <w:rStyle w:val="a6"/>
          <w:color w:val="000000"/>
          <w:sz w:val="28"/>
          <w:szCs w:val="28"/>
        </w:rPr>
        <w:t>Приказ РОСОБР</w:t>
      </w:r>
      <w:r w:rsidR="00421611">
        <w:rPr>
          <w:rStyle w:val="a6"/>
          <w:color w:val="000000"/>
          <w:sz w:val="28"/>
          <w:szCs w:val="28"/>
        </w:rPr>
        <w:t>НАДЗОРА №</w:t>
      </w:r>
      <w:r w:rsidR="00421611">
        <w:rPr>
          <w:rStyle w:val="a6"/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  <w:r w:rsidR="00421611">
        <w:rPr>
          <w:rStyle w:val="a6"/>
          <w:color w:val="000000"/>
          <w:sz w:val="28"/>
          <w:szCs w:val="28"/>
        </w:rPr>
        <w:t>991 от 07.05.2025 года</w:t>
      </w:r>
    </w:p>
    <w:p w:rsidR="00C746D0" w:rsidRPr="00421611" w:rsidRDefault="00C746D0" w:rsidP="00421611">
      <w:pPr>
        <w:pStyle w:val="a5"/>
        <w:shd w:val="clear" w:color="auto" w:fill="FFFFFF"/>
        <w:spacing w:before="90" w:beforeAutospacing="0" w:after="210" w:afterAutospacing="0"/>
        <w:ind w:firstLine="709"/>
        <w:jc w:val="both"/>
        <w:rPr>
          <w:color w:val="000000"/>
          <w:sz w:val="28"/>
          <w:szCs w:val="28"/>
        </w:rPr>
      </w:pPr>
      <w:r w:rsidRPr="00421611">
        <w:rPr>
          <w:color w:val="000000"/>
          <w:sz w:val="28"/>
          <w:szCs w:val="28"/>
        </w:rPr>
        <w:t xml:space="preserve">Приказом </w:t>
      </w:r>
      <w:proofErr w:type="spellStart"/>
      <w:r w:rsidRPr="00421611">
        <w:rPr>
          <w:color w:val="000000"/>
          <w:sz w:val="28"/>
          <w:szCs w:val="28"/>
        </w:rPr>
        <w:t>Рособрнадзора</w:t>
      </w:r>
      <w:proofErr w:type="spellEnd"/>
      <w:r w:rsidRPr="00421611">
        <w:rPr>
          <w:color w:val="000000"/>
          <w:sz w:val="28"/>
          <w:szCs w:val="28"/>
        </w:rPr>
        <w:t xml:space="preserve"> утверждены состав участников, сроки и продолжительность проведения всероссийских проверочных работ (ВПР) в школах в 2025/2026 учебном году. Документ зарегистрирован Минюстом России 29 мая.</w:t>
      </w:r>
    </w:p>
    <w:p w:rsidR="00C746D0" w:rsidRPr="00421611" w:rsidRDefault="00C746D0" w:rsidP="00421611">
      <w:pPr>
        <w:pStyle w:val="a5"/>
        <w:shd w:val="clear" w:color="auto" w:fill="FFFFFF"/>
        <w:spacing w:before="90" w:beforeAutospacing="0" w:after="210" w:afterAutospacing="0"/>
        <w:ind w:firstLine="709"/>
        <w:jc w:val="both"/>
        <w:rPr>
          <w:color w:val="000000"/>
          <w:sz w:val="28"/>
          <w:szCs w:val="28"/>
        </w:rPr>
      </w:pPr>
      <w:r w:rsidRPr="00421611">
        <w:rPr>
          <w:rStyle w:val="a6"/>
          <w:color w:val="000000"/>
          <w:sz w:val="28"/>
          <w:szCs w:val="28"/>
        </w:rPr>
        <w:t>В</w:t>
      </w:r>
      <w:r w:rsidRPr="00421611">
        <w:rPr>
          <w:color w:val="000000"/>
          <w:sz w:val="28"/>
          <w:szCs w:val="28"/>
        </w:rPr>
        <w:t>ПР пройдут с 20 апреля по 20 мая, конкретную дату проведения проверочной работы по тому или иному предмету школа определяет самостоятельно. Проверочные работы в следующем учебном году пройдут</w:t>
      </w:r>
      <w:r w:rsidRPr="00421611">
        <w:rPr>
          <w:color w:val="000000"/>
          <w:sz w:val="28"/>
          <w:szCs w:val="28"/>
        </w:rPr>
        <w:br/>
        <w:t>в 4-8 и 10 классах. Их продолжительность составит один-два урока (45 или 90 минут)</w:t>
      </w:r>
    </w:p>
    <w:p w:rsidR="00C746D0" w:rsidRPr="00421611" w:rsidRDefault="00C746D0" w:rsidP="00421611">
      <w:pPr>
        <w:pStyle w:val="a5"/>
        <w:shd w:val="clear" w:color="auto" w:fill="FFFFFF"/>
        <w:spacing w:before="90" w:beforeAutospacing="0" w:after="210" w:afterAutospacing="0"/>
        <w:ind w:firstLine="709"/>
        <w:jc w:val="both"/>
        <w:rPr>
          <w:color w:val="000000"/>
          <w:sz w:val="28"/>
          <w:szCs w:val="28"/>
        </w:rPr>
      </w:pPr>
      <w:r w:rsidRPr="00421611">
        <w:rPr>
          <w:color w:val="000000"/>
          <w:sz w:val="28"/>
          <w:szCs w:val="28"/>
        </w:rPr>
        <w:t>Обязательными для всех участников ВПР будут два предмета: русский язык и математика. Четвероклассники также выполнят ВПР по одному из предметов по случайному выбору: окружающий мир, литературное чтение или иностранный язык (английский, немецкий или французский).</w:t>
      </w:r>
    </w:p>
    <w:p w:rsidR="00C746D0" w:rsidRPr="00421611" w:rsidRDefault="00C746D0" w:rsidP="00421611">
      <w:pPr>
        <w:pStyle w:val="a5"/>
        <w:shd w:val="clear" w:color="auto" w:fill="FFFFFF"/>
        <w:spacing w:before="90" w:beforeAutospacing="0" w:after="210" w:afterAutospacing="0"/>
        <w:ind w:firstLine="709"/>
        <w:jc w:val="both"/>
        <w:rPr>
          <w:color w:val="000000"/>
          <w:sz w:val="28"/>
          <w:szCs w:val="28"/>
        </w:rPr>
      </w:pPr>
      <w:r w:rsidRPr="00421611">
        <w:rPr>
          <w:color w:val="000000"/>
          <w:sz w:val="28"/>
          <w:szCs w:val="28"/>
        </w:rPr>
        <w:lastRenderedPageBreak/>
        <w:t xml:space="preserve">В остальных классах к обязательным предметам добавляются два предмета по случайному выбору – по одному из </w:t>
      </w:r>
      <w:proofErr w:type="gramStart"/>
      <w:r w:rsidRPr="00421611">
        <w:rPr>
          <w:color w:val="000000"/>
          <w:sz w:val="28"/>
          <w:szCs w:val="28"/>
        </w:rPr>
        <w:t>естественно-научного</w:t>
      </w:r>
      <w:proofErr w:type="gramEnd"/>
      <w:r w:rsidRPr="00421611">
        <w:rPr>
          <w:color w:val="000000"/>
          <w:sz w:val="28"/>
          <w:szCs w:val="28"/>
        </w:rPr>
        <w:t xml:space="preserve"> и гуманитарного блоков. В 5 и 6 классах предметами по случайному выбору будут история, литература, иностранный язык, география и биология, в 7 и 8 классах к предметам по выбору добавятся физика и информатика, а в 8 и 10 классах также обществознание.</w:t>
      </w:r>
    </w:p>
    <w:p w:rsidR="00C746D0" w:rsidRPr="00421611" w:rsidRDefault="00C746D0" w:rsidP="00421611">
      <w:pPr>
        <w:pStyle w:val="a5"/>
        <w:shd w:val="clear" w:color="auto" w:fill="FFFFFF"/>
        <w:spacing w:before="90" w:beforeAutospacing="0" w:after="210" w:afterAutospacing="0"/>
        <w:ind w:firstLine="709"/>
        <w:jc w:val="both"/>
        <w:rPr>
          <w:color w:val="000000"/>
          <w:sz w:val="28"/>
          <w:szCs w:val="28"/>
        </w:rPr>
      </w:pPr>
      <w:r w:rsidRPr="00421611">
        <w:rPr>
          <w:color w:val="000000"/>
          <w:sz w:val="28"/>
          <w:szCs w:val="28"/>
        </w:rPr>
        <w:t>ВПР по математике и физике в 7 и 8 классах школы могут проводить на базовом или углубленном уровне.  Часть ВПР по выбору в 5-8 классах могут проводиться как в компьютерной форме, так и на бумажном носителе. От выполнения ВПР освобождаются школьники, участвующие в национальных сопоставительных исследованиях качества общего образования.</w:t>
      </w:r>
    </w:p>
    <w:p w:rsidR="00C746D0" w:rsidRPr="00421611" w:rsidRDefault="00C746D0" w:rsidP="00421611">
      <w:pPr>
        <w:pStyle w:val="a5"/>
        <w:shd w:val="clear" w:color="auto" w:fill="FFFFFF"/>
        <w:spacing w:before="90" w:beforeAutospacing="0" w:after="210" w:afterAutospacing="0"/>
        <w:ind w:firstLine="709"/>
        <w:jc w:val="both"/>
        <w:rPr>
          <w:color w:val="000000"/>
          <w:sz w:val="28"/>
          <w:szCs w:val="28"/>
        </w:rPr>
      </w:pPr>
      <w:r w:rsidRPr="00421611">
        <w:rPr>
          <w:rStyle w:val="a6"/>
          <w:color w:val="000000"/>
          <w:sz w:val="28"/>
          <w:szCs w:val="28"/>
        </w:rPr>
        <w:t>Особенности ВПР в 2025/2026 учебном году</w:t>
      </w:r>
    </w:p>
    <w:p w:rsidR="00C746D0" w:rsidRPr="00421611" w:rsidRDefault="00C746D0" w:rsidP="00421611">
      <w:pPr>
        <w:pStyle w:val="a5"/>
        <w:shd w:val="clear" w:color="auto" w:fill="FFFFFF"/>
        <w:spacing w:before="90" w:beforeAutospacing="0" w:after="210" w:afterAutospacing="0"/>
        <w:ind w:firstLine="709"/>
        <w:jc w:val="both"/>
        <w:rPr>
          <w:color w:val="000000"/>
          <w:sz w:val="28"/>
          <w:szCs w:val="28"/>
        </w:rPr>
      </w:pPr>
      <w:r w:rsidRPr="00421611">
        <w:rPr>
          <w:color w:val="000000"/>
          <w:sz w:val="28"/>
          <w:szCs w:val="28"/>
        </w:rPr>
        <w:t>В этом учебном году ВПР являются обязательными для школ и учреждений СПО и включаются в расписание.</w:t>
      </w:r>
      <w:r w:rsidRPr="00421611">
        <w:rPr>
          <w:color w:val="000000"/>
          <w:sz w:val="28"/>
          <w:szCs w:val="28"/>
        </w:rPr>
        <w:br/>
        <w:t>Один обучающийся в течение учебного года принимает участие только в одном из оценочных  мероприятий: например если ученик участвовал в национальных сопоставительных исследованиях, то он ВПР не пишет.</w:t>
      </w:r>
      <w:r w:rsidRPr="00421611">
        <w:rPr>
          <w:color w:val="000000"/>
          <w:sz w:val="28"/>
          <w:szCs w:val="28"/>
        </w:rPr>
        <w:br/>
        <w:t>Результаты ВПР являются основным ориентиром для школ: они используются  в качестве текущей и промежуточной аттестации учеников; на основе их  анализа  проводится работа по ликвидации образовательных дефицитов учащихся  и учителей, а также по повышению качества образования.</w:t>
      </w:r>
    </w:p>
    <w:p w:rsidR="00C746D0" w:rsidRPr="00421611" w:rsidRDefault="00C746D0" w:rsidP="00421611">
      <w:pPr>
        <w:pStyle w:val="a5"/>
        <w:shd w:val="clear" w:color="auto" w:fill="FFFFFF"/>
        <w:spacing w:before="90" w:beforeAutospacing="0" w:after="210" w:afterAutospacing="0"/>
        <w:ind w:firstLine="709"/>
        <w:jc w:val="both"/>
        <w:rPr>
          <w:color w:val="000000"/>
          <w:sz w:val="28"/>
          <w:szCs w:val="28"/>
        </w:rPr>
      </w:pPr>
      <w:r w:rsidRPr="00421611">
        <w:rPr>
          <w:rStyle w:val="a6"/>
          <w:color w:val="000000"/>
          <w:sz w:val="28"/>
          <w:szCs w:val="28"/>
        </w:rPr>
        <w:t>Изменения  в ВПР 2025-2026 уч. года</w:t>
      </w:r>
    </w:p>
    <w:p w:rsidR="00421611" w:rsidRPr="00421611" w:rsidRDefault="00C746D0" w:rsidP="00421611">
      <w:pPr>
        <w:pStyle w:val="a5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1611">
        <w:rPr>
          <w:color w:val="000000"/>
          <w:sz w:val="28"/>
          <w:szCs w:val="28"/>
        </w:rPr>
        <w:t xml:space="preserve">Так, с 2025 году ВПР будут проводиться и в 10 классах, а в 9 и 11 классах ВПР не </w:t>
      </w:r>
      <w:r w:rsidR="00421611">
        <w:rPr>
          <w:color w:val="000000"/>
          <w:sz w:val="28"/>
          <w:szCs w:val="28"/>
        </w:rPr>
        <w:t>будет. </w:t>
      </w:r>
    </w:p>
    <w:p w:rsidR="00421611" w:rsidRPr="00421611" w:rsidRDefault="00C746D0" w:rsidP="00421611">
      <w:pPr>
        <w:pStyle w:val="a5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1611">
        <w:rPr>
          <w:color w:val="000000"/>
          <w:sz w:val="28"/>
          <w:szCs w:val="28"/>
        </w:rPr>
        <w:t>В  ВПР появятся новые предметы: литературное чтение в 4 классе, литература в 5-8 и 10 классах, информатика в 7 и 8 классах; в ВПР возвращаются иностранные языки для всех параллелей,</w:t>
      </w:r>
      <w:r w:rsidR="00421611">
        <w:rPr>
          <w:color w:val="000000"/>
          <w:sz w:val="28"/>
          <w:szCs w:val="28"/>
        </w:rPr>
        <w:t xml:space="preserve"> но  без  элемента «говорение».</w:t>
      </w:r>
    </w:p>
    <w:p w:rsidR="00C746D0" w:rsidRDefault="00C746D0" w:rsidP="00421611">
      <w:pPr>
        <w:pStyle w:val="a5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421611">
        <w:rPr>
          <w:color w:val="000000"/>
          <w:sz w:val="28"/>
          <w:szCs w:val="28"/>
        </w:rPr>
        <w:t>Для некоторых предметов изменяется  продолжительность проведения ВПР. Так, в 4 классах все ВПР будут проводиться в течение одного урока, русский язык во всех параллелях, кроме 10 класса, также будет проводиться за один урок.</w:t>
      </w:r>
    </w:p>
    <w:p w:rsidR="00421611" w:rsidRDefault="00421611" w:rsidP="00421611">
      <w:pPr>
        <w:pStyle w:val="a5"/>
        <w:shd w:val="clear" w:color="auto" w:fill="FFFFFF"/>
        <w:spacing w:before="90" w:beforeAutospacing="0" w:after="210" w:afterAutospacing="0"/>
        <w:ind w:firstLine="709"/>
        <w:jc w:val="both"/>
        <w:rPr>
          <w:color w:val="000000"/>
          <w:sz w:val="28"/>
          <w:szCs w:val="28"/>
          <w:lang w:val="en-US"/>
        </w:rPr>
      </w:pPr>
    </w:p>
    <w:p w:rsidR="00C746D0" w:rsidRPr="00421611" w:rsidRDefault="00C746D0" w:rsidP="00421611">
      <w:pPr>
        <w:pStyle w:val="a5"/>
        <w:shd w:val="clear" w:color="auto" w:fill="FFFFFF"/>
        <w:spacing w:before="90" w:beforeAutospacing="0" w:after="210" w:afterAutospacing="0"/>
        <w:ind w:firstLine="709"/>
        <w:jc w:val="both"/>
        <w:rPr>
          <w:color w:val="000000"/>
          <w:sz w:val="28"/>
          <w:szCs w:val="28"/>
        </w:rPr>
      </w:pPr>
      <w:r w:rsidRPr="00421611">
        <w:rPr>
          <w:rStyle w:val="a6"/>
          <w:color w:val="000000"/>
          <w:sz w:val="28"/>
          <w:szCs w:val="28"/>
        </w:rPr>
        <w:t>Как школьнику подготовиться к ВПР</w:t>
      </w:r>
    </w:p>
    <w:p w:rsidR="00C746D0" w:rsidRPr="00421611" w:rsidRDefault="00C746D0" w:rsidP="00421611">
      <w:pPr>
        <w:pStyle w:val="a5"/>
        <w:shd w:val="clear" w:color="auto" w:fill="FFFFFF"/>
        <w:spacing w:before="90" w:beforeAutospacing="0" w:after="210" w:afterAutospacing="0"/>
        <w:ind w:firstLine="709"/>
        <w:jc w:val="both"/>
        <w:rPr>
          <w:color w:val="000000"/>
          <w:sz w:val="28"/>
          <w:szCs w:val="28"/>
        </w:rPr>
      </w:pPr>
      <w:r w:rsidRPr="00421611">
        <w:rPr>
          <w:color w:val="000000"/>
          <w:sz w:val="28"/>
          <w:szCs w:val="28"/>
        </w:rPr>
        <w:t xml:space="preserve">Родители не должны передавать ребенку свои волнения и страхи за результат проверочных работ, поскольку ВПР — это те же контрольные работы, которые ученики и прежде выполняли в конце учебного года. Важно в этот период проследить, чтобы школьник соблюдал правильный режим дня. Здоровый сон, обязательные прогулки на свежем воздухе, полноценное питание </w:t>
      </w:r>
      <w:r w:rsidRPr="00421611">
        <w:rPr>
          <w:color w:val="000000"/>
          <w:sz w:val="28"/>
          <w:szCs w:val="28"/>
        </w:rPr>
        <w:lastRenderedPageBreak/>
        <w:t>помогут ученику физически и психологически подготовиться к проведению аттестации. А  главная задача родителей — убедить ребенка, что если не запускать учебу на протяжении всего учебного года, то не будет проблем с подготовкой к ВПР.</w:t>
      </w:r>
    </w:p>
    <w:p w:rsidR="00C746D0" w:rsidRDefault="00C746D0" w:rsidP="00421611"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rFonts w:eastAsia="Times New Roman"/>
          <w:b/>
          <w:bCs/>
          <w:color w:val="212529"/>
          <w:lang w:eastAsia="ru-RU"/>
        </w:rPr>
        <w:t xml:space="preserve">Образцы и описания проверочных работ для проведения ВПР в 2025 году представлены на сайте </w:t>
      </w:r>
      <w:r>
        <w:rPr>
          <w:b/>
          <w:color w:val="000000"/>
          <w:shd w:val="clear" w:color="auto" w:fill="FFFFFF"/>
        </w:rPr>
        <w:t xml:space="preserve"> </w:t>
      </w:r>
      <w:r>
        <w:rPr>
          <w:b/>
          <w:color w:val="333333"/>
          <w:sz w:val="23"/>
          <w:szCs w:val="23"/>
          <w:shd w:val="clear" w:color="auto" w:fill="FFFFFF"/>
        </w:rPr>
        <w:t>ФГБУ </w:t>
      </w:r>
      <w:r>
        <w:rPr>
          <w:b/>
          <w:bCs/>
          <w:color w:val="333333"/>
          <w:sz w:val="23"/>
          <w:szCs w:val="23"/>
          <w:shd w:val="clear" w:color="auto" w:fill="FFFFFF"/>
        </w:rPr>
        <w:t>ФИОКО</w:t>
      </w:r>
      <w:r>
        <w:rPr>
          <w:b/>
          <w:color w:val="333333"/>
          <w:sz w:val="23"/>
          <w:szCs w:val="23"/>
          <w:shd w:val="clear" w:color="auto" w:fill="FFFFFF"/>
        </w:rPr>
        <w:t>.</w:t>
      </w:r>
    </w:p>
    <w:p w:rsidR="00C746D0" w:rsidRDefault="00C746D0" w:rsidP="00C746D0">
      <w:pPr>
        <w:rPr>
          <w:color w:val="000000"/>
          <w:shd w:val="clear" w:color="auto" w:fill="FFFFFF"/>
        </w:rPr>
      </w:pPr>
      <w:r>
        <w:t xml:space="preserve"> Ссылка на сайт   </w:t>
      </w:r>
    </w:p>
    <w:p w:rsidR="00597CC1" w:rsidRDefault="00421611" w:rsidP="00C746D0">
      <w:hyperlink r:id="rId6" w:history="1">
        <w:r w:rsidR="00C746D0" w:rsidRPr="007F3764">
          <w:rPr>
            <w:rStyle w:val="a7"/>
          </w:rPr>
          <w:t>https://fioco.ru/obraztsi_i_opisaniya_vpr</w:t>
        </w:r>
      </w:hyperlink>
      <w:r w:rsidR="00C746D0">
        <w:t xml:space="preserve">  </w:t>
      </w:r>
    </w:p>
    <w:sectPr w:rsidR="00597CC1" w:rsidSect="00845C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FD"/>
    <w:rsid w:val="00421611"/>
    <w:rsid w:val="00580DFD"/>
    <w:rsid w:val="00597CC1"/>
    <w:rsid w:val="00845CD1"/>
    <w:rsid w:val="00C7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6D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746D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746D0"/>
    <w:rPr>
      <w:b/>
      <w:bCs/>
    </w:rPr>
  </w:style>
  <w:style w:type="character" w:styleId="a7">
    <w:name w:val="Hyperlink"/>
    <w:basedOn w:val="a0"/>
    <w:uiPriority w:val="99"/>
    <w:unhideWhenUsed/>
    <w:rsid w:val="00C746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6D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746D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746D0"/>
    <w:rPr>
      <w:b/>
      <w:bCs/>
    </w:rPr>
  </w:style>
  <w:style w:type="character" w:styleId="a7">
    <w:name w:val="Hyperlink"/>
    <w:basedOn w:val="a0"/>
    <w:uiPriority w:val="99"/>
    <w:unhideWhenUsed/>
    <w:rsid w:val="00C74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oco.ru/obraztsi_i_opisaniya_vp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3</cp:revision>
  <dcterms:created xsi:type="dcterms:W3CDTF">2026-03-17T09:59:00Z</dcterms:created>
  <dcterms:modified xsi:type="dcterms:W3CDTF">2026-03-19T08:20:00Z</dcterms:modified>
</cp:coreProperties>
</file>