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46F" w:rsidRPr="00C63958" w:rsidRDefault="006A346F" w:rsidP="006A346F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6A346F" w:rsidRPr="00C63958" w:rsidRDefault="006A346F" w:rsidP="006A346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63958">
        <w:rPr>
          <w:rFonts w:ascii="Times New Roman" w:hAnsi="Times New Roman" w:cs="Times New Roman"/>
          <w:sz w:val="28"/>
          <w:szCs w:val="28"/>
        </w:rPr>
        <w:t>Новолялинского</w:t>
      </w:r>
      <w:proofErr w:type="spellEnd"/>
      <w:r w:rsidRPr="00C6395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6A346F" w:rsidRPr="00C63958" w:rsidRDefault="006A346F" w:rsidP="006A346F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«Средняя общеобразовательная школа №1»</w:t>
      </w:r>
    </w:p>
    <w:p w:rsidR="006A346F" w:rsidRPr="00C63958" w:rsidRDefault="006A346F" w:rsidP="006A346F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(МАОУ НМО «СОШ №1»)</w:t>
      </w:r>
    </w:p>
    <w:p w:rsidR="006A346F" w:rsidRPr="00C63958" w:rsidRDefault="006A346F" w:rsidP="006A34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346F" w:rsidRPr="00C63958" w:rsidRDefault="006A346F" w:rsidP="006A346F">
      <w:pPr>
        <w:rPr>
          <w:rFonts w:ascii="Times New Roman" w:hAnsi="Times New Roman" w:cs="Times New Roman"/>
          <w:sz w:val="28"/>
          <w:szCs w:val="28"/>
        </w:rPr>
      </w:pPr>
    </w:p>
    <w:p w:rsidR="006A346F" w:rsidRPr="00C63958" w:rsidRDefault="006A346F" w:rsidP="006A346F">
      <w:pPr>
        <w:rPr>
          <w:rFonts w:ascii="Times New Roman" w:hAnsi="Times New Roman" w:cs="Times New Roman"/>
          <w:sz w:val="28"/>
          <w:szCs w:val="28"/>
        </w:rPr>
      </w:pPr>
    </w:p>
    <w:p w:rsidR="006A346F" w:rsidRPr="00C63958" w:rsidRDefault="006A346F" w:rsidP="006A34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346F" w:rsidRPr="00C63958" w:rsidRDefault="006A346F" w:rsidP="006A346F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6A346F" w:rsidRPr="00C63958" w:rsidRDefault="006A346F" w:rsidP="006A346F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курса внеурочной деятельности «</w:t>
      </w:r>
      <w:r>
        <w:rPr>
          <w:rFonts w:ascii="Times New Roman" w:hAnsi="Times New Roman" w:cs="Times New Roman"/>
          <w:sz w:val="28"/>
          <w:szCs w:val="28"/>
        </w:rPr>
        <w:t>Функциональная грамотность</w:t>
      </w:r>
      <w:r w:rsidRPr="00C63958">
        <w:rPr>
          <w:rFonts w:ascii="Times New Roman" w:hAnsi="Times New Roman" w:cs="Times New Roman"/>
          <w:sz w:val="28"/>
          <w:szCs w:val="28"/>
        </w:rPr>
        <w:t>»</w:t>
      </w:r>
    </w:p>
    <w:p w:rsidR="006A346F" w:rsidRPr="00C63958" w:rsidRDefault="006A346F" w:rsidP="006A346F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для начального общего образования</w:t>
      </w:r>
    </w:p>
    <w:p w:rsidR="006A346F" w:rsidRPr="00C63958" w:rsidRDefault="006A346F" w:rsidP="006A346F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 xml:space="preserve">Срок освоения программы: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C63958">
        <w:rPr>
          <w:rFonts w:ascii="Times New Roman" w:hAnsi="Times New Roman" w:cs="Times New Roman"/>
          <w:sz w:val="28"/>
          <w:szCs w:val="28"/>
        </w:rPr>
        <w:t>года (</w:t>
      </w:r>
      <w:r>
        <w:rPr>
          <w:rFonts w:ascii="Times New Roman" w:hAnsi="Times New Roman" w:cs="Times New Roman"/>
          <w:sz w:val="28"/>
          <w:szCs w:val="28"/>
        </w:rPr>
        <w:t>1-4</w:t>
      </w:r>
      <w:r w:rsidRPr="00C63958">
        <w:rPr>
          <w:rFonts w:ascii="Times New Roman" w:hAnsi="Times New Roman" w:cs="Times New Roman"/>
          <w:sz w:val="28"/>
          <w:szCs w:val="28"/>
        </w:rPr>
        <w:t xml:space="preserve"> класс)</w:t>
      </w:r>
    </w:p>
    <w:p w:rsidR="006A346F" w:rsidRPr="00C63958" w:rsidRDefault="006A346F" w:rsidP="006A34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346F" w:rsidRPr="00C63958" w:rsidRDefault="006A346F" w:rsidP="006A34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346F" w:rsidRPr="00C63958" w:rsidRDefault="006A346F" w:rsidP="006A34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346F" w:rsidRPr="00C63958" w:rsidRDefault="006A346F" w:rsidP="006A346F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6A346F" w:rsidRPr="00C63958" w:rsidRDefault="006A346F" w:rsidP="006A346F">
      <w:pPr>
        <w:rPr>
          <w:rFonts w:ascii="Times New Roman" w:hAnsi="Times New Roman" w:cs="Times New Roman"/>
          <w:sz w:val="28"/>
          <w:szCs w:val="28"/>
        </w:rPr>
      </w:pPr>
    </w:p>
    <w:p w:rsidR="006A346F" w:rsidRPr="00C63958" w:rsidRDefault="006A346F" w:rsidP="006A346F">
      <w:pPr>
        <w:jc w:val="both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Рабочая программа является компонентом содержательного раздела ООП НОО, утвержденной приказом от 30.08.2023 № 117 с изменениями от 28.08.2024 г.  № 125, от 29.08.2025 г. № 136</w:t>
      </w:r>
    </w:p>
    <w:p w:rsidR="006A346F" w:rsidRPr="00C63958" w:rsidRDefault="006A346F" w:rsidP="006A346F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A346F" w:rsidRPr="00C63958" w:rsidRDefault="006A346F" w:rsidP="006A346F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A346F" w:rsidRPr="00C63958" w:rsidRDefault="006A346F" w:rsidP="006A346F">
      <w:pPr>
        <w:rPr>
          <w:rFonts w:ascii="Times New Roman" w:hAnsi="Times New Roman" w:cs="Times New Roman"/>
          <w:sz w:val="28"/>
          <w:szCs w:val="28"/>
        </w:rPr>
      </w:pPr>
    </w:p>
    <w:p w:rsidR="006A346F" w:rsidRPr="00C63958" w:rsidRDefault="006A346F" w:rsidP="006A34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346F" w:rsidRPr="00C63958" w:rsidRDefault="006A346F" w:rsidP="006A346F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г. Новая Ляля</w:t>
      </w:r>
    </w:p>
    <w:p w:rsidR="006A346F" w:rsidRPr="00C63958" w:rsidRDefault="006A346F" w:rsidP="006A34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2025г.</w:t>
      </w:r>
    </w:p>
    <w:p w:rsidR="006A346F" w:rsidRDefault="006A346F" w:rsidP="006A346F">
      <w:pPr>
        <w:pStyle w:val="Zag2"/>
        <w:spacing w:after="0" w:line="240" w:lineRule="auto"/>
        <w:jc w:val="left"/>
        <w:rPr>
          <w:rFonts w:eastAsiaTheme="minorHAnsi"/>
          <w:b w:val="0"/>
          <w:bCs w:val="0"/>
          <w:color w:val="auto"/>
          <w:sz w:val="28"/>
          <w:szCs w:val="28"/>
          <w:lang w:val="ru-RU" w:eastAsia="en-US"/>
        </w:rPr>
      </w:pPr>
    </w:p>
    <w:p w:rsidR="00D03D7B" w:rsidRDefault="00D03D7B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P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C0152F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  <w:r w:rsidR="005E0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DA2" w:rsidRPr="00462DA2" w:rsidRDefault="005E0753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 w:rsidRPr="005E075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составлена на основе авторского курса</w:t>
      </w:r>
      <w:r w:rsidR="00B83C67">
        <w:rPr>
          <w:rFonts w:ascii="Times New Roman" w:hAnsi="Times New Roman" w:cs="Times New Roman"/>
          <w:sz w:val="28"/>
          <w:szCs w:val="28"/>
        </w:rPr>
        <w:t xml:space="preserve"> программы «Функциональная грам</w:t>
      </w:r>
      <w:r>
        <w:rPr>
          <w:rFonts w:ascii="Times New Roman" w:hAnsi="Times New Roman" w:cs="Times New Roman"/>
          <w:sz w:val="28"/>
          <w:szCs w:val="28"/>
        </w:rPr>
        <w:t>отность»</w:t>
      </w:r>
      <w:r w:rsidR="00C0152F" w:rsidRPr="00C0152F"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>для 1-4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 xml:space="preserve">(авторы-составители М.В. Буряк, С.А. Шейкина).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</w:t>
      </w:r>
      <w:proofErr w:type="spellStart"/>
      <w:r w:rsidRPr="00462DA2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462DA2">
        <w:rPr>
          <w:rFonts w:ascii="Times New Roman" w:hAnsi="Times New Roman" w:cs="Times New Roman"/>
          <w:sz w:val="28"/>
          <w:szCs w:val="28"/>
        </w:rPr>
        <w:t xml:space="preserve"> и психологические особенности младшего школьника.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разбита на четыре блока: «Читательская грамотность», «Математическая грамотность», «Финансовая грамотность» и «</w:t>
      </w:r>
      <w:proofErr w:type="gramStart"/>
      <w:r w:rsidRPr="00462DA2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gramEnd"/>
      <w:r w:rsidRPr="00462DA2">
        <w:rPr>
          <w:rFonts w:ascii="Times New Roman" w:hAnsi="Times New Roman" w:cs="Times New Roman"/>
          <w:sz w:val="28"/>
          <w:szCs w:val="28"/>
        </w:rPr>
        <w:t xml:space="preserve"> грамотность».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</w:t>
      </w:r>
      <w:r w:rsidRPr="00462DA2">
        <w:rPr>
          <w:rFonts w:ascii="Times New Roman" w:hAnsi="Times New Roman" w:cs="Times New Roman"/>
          <w:sz w:val="28"/>
          <w:szCs w:val="28"/>
        </w:rPr>
        <w:lastRenderedPageBreak/>
        <w:t>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462DA2">
        <w:rPr>
          <w:rFonts w:ascii="Times New Roman" w:hAnsi="Times New Roman" w:cs="Times New Roman"/>
          <w:sz w:val="28"/>
          <w:szCs w:val="28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770A12" w:rsidRPr="00770A12" w:rsidRDefault="00462DA2" w:rsidP="000A4C2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рассчитана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на 135 часов и предполагает проведение 1 занятия в неделю. Срок реализации 4 года (1-4 класс):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1 класс – 33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2 класс – 34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3 класс – 34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4 класс – 34 часа </w:t>
      </w:r>
    </w:p>
    <w:p w:rsidR="00462DA2" w:rsidRDefault="00462DA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770A12" w:rsidRDefault="00770A1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:rsidR="00770A12" w:rsidRPr="00770A12" w:rsidRDefault="00455A6D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3467" w:rsidRPr="00003467" w:rsidRDefault="00455A6D" w:rsidP="00455A6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:rsidR="00770A12" w:rsidRPr="00770A12" w:rsidRDefault="00770A12" w:rsidP="00CC5348">
      <w:pPr>
        <w:shd w:val="clear" w:color="auto" w:fill="FFFFFF"/>
        <w:spacing w:after="0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D03D7B" w:rsidRDefault="00D03D7B" w:rsidP="004426DD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C0152F" w:rsidRDefault="00C0152F" w:rsidP="004426DD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:rsidR="00917113" w:rsidRPr="00917113" w:rsidRDefault="00917113" w:rsidP="000A4C2F">
      <w:pPr>
        <w:spacing w:after="0"/>
      </w:pPr>
    </w:p>
    <w:p w:rsidR="00917113" w:rsidRDefault="00C0152F" w:rsidP="000A4C2F">
      <w:pPr>
        <w:spacing w:after="0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</w:t>
      </w:r>
      <w:proofErr w:type="spellStart"/>
      <w:r w:rsidR="00917113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результатов.</w:t>
      </w:r>
    </w:p>
    <w:p w:rsidR="00C0152F" w:rsidRPr="00C0152F" w:rsidRDefault="00C0152F" w:rsidP="00917113">
      <w:pPr>
        <w:spacing w:after="0" w:line="268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:rsidR="00917113" w:rsidRDefault="00917113" w:rsidP="00917113">
      <w:pPr>
        <w:spacing w:after="13" w:line="268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:rsidR="00C0152F" w:rsidRPr="00C0152F" w:rsidRDefault="00C0152F" w:rsidP="00917113">
      <w:pPr>
        <w:spacing w:after="0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</w:t>
      </w:r>
      <w:proofErr w:type="gramStart"/>
      <w:r w:rsidRPr="00C0152F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 в различных ситуациях.</w:t>
      </w:r>
    </w:p>
    <w:p w:rsidR="004426DD" w:rsidRDefault="004426DD" w:rsidP="00917113">
      <w:pPr>
        <w:spacing w:after="2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:rsidR="004426DD" w:rsidRPr="004426DD" w:rsidRDefault="004426DD" w:rsidP="004426DD">
      <w:pPr>
        <w:spacing w:after="2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:rsidR="00917113" w:rsidRDefault="00C0152F" w:rsidP="00917113">
      <w:pPr>
        <w:spacing w:after="2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классификации, установления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:rsidR="00C0152F" w:rsidRDefault="00917113" w:rsidP="00917113">
      <w:pPr>
        <w:spacing w:after="0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</w:t>
      </w:r>
      <w:proofErr w:type="gramStart"/>
      <w:r w:rsidRPr="004426DD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Pr="004426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:rsidR="004426DD" w:rsidRPr="004426DD" w:rsidRDefault="004426DD" w:rsidP="004426DD">
      <w:pPr>
        <w:spacing w:after="0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реализацию, в том числе во внутреннем плане;</w:t>
      </w:r>
    </w:p>
    <w:p w:rsid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 xml:space="preserve">- оценивать правильность выполнения действий: самооценка и </w:t>
      </w:r>
      <w:proofErr w:type="spellStart"/>
      <w:r w:rsidRPr="004426DD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4426DD">
        <w:rPr>
          <w:rFonts w:ascii="Times New Roman" w:hAnsi="Times New Roman" w:cs="Times New Roman"/>
          <w:sz w:val="28"/>
          <w:szCs w:val="28"/>
        </w:rPr>
        <w:t>, знакомство с критериями оценивания.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lastRenderedPageBreak/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:rsidR="00917113" w:rsidRPr="004426DD" w:rsidRDefault="004426DD" w:rsidP="00C70208">
      <w:pPr>
        <w:spacing w:after="0"/>
        <w:ind w:right="12" w:firstLine="141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426DD">
        <w:rPr>
          <w:rFonts w:ascii="Times New Roman" w:hAnsi="Times New Roman" w:cs="Times New Roman"/>
          <w:b/>
          <w:sz w:val="28"/>
          <w:szCs w:val="28"/>
        </w:rPr>
        <w:t>«Читательская грамотность»</w:t>
      </w:r>
      <w:r w:rsidRPr="004426DD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C70208" w:rsidRPr="00C70208" w:rsidRDefault="00C70208" w:rsidP="00C70208">
      <w:pPr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0208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70208">
        <w:rPr>
          <w:rFonts w:ascii="Times New Roman" w:hAnsi="Times New Roman" w:cs="Times New Roman"/>
          <w:b/>
          <w:sz w:val="28"/>
          <w:szCs w:val="28"/>
        </w:rPr>
        <w:t>тественно</w:t>
      </w:r>
      <w:proofErr w:type="spellEnd"/>
      <w:r w:rsidRPr="00C70208">
        <w:rPr>
          <w:rFonts w:ascii="Times New Roman" w:hAnsi="Times New Roman" w:cs="Times New Roman"/>
          <w:b/>
          <w:sz w:val="28"/>
          <w:szCs w:val="28"/>
        </w:rPr>
        <w:t>-научная грамотность»</w:t>
      </w:r>
      <w:r w:rsidRPr="00C70208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</w:t>
      </w:r>
      <w:proofErr w:type="gramStart"/>
      <w:r w:rsidRPr="00C70208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C70208">
        <w:rPr>
          <w:rFonts w:ascii="Times New Roman" w:hAnsi="Times New Roman" w:cs="Times New Roman"/>
          <w:sz w:val="28"/>
          <w:szCs w:val="28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C70208" w:rsidRDefault="00C70208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человеческого познания.</w:t>
      </w:r>
    </w:p>
    <w:p w:rsidR="00C70208" w:rsidRPr="00C70208" w:rsidRDefault="00C70208" w:rsidP="00C702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«Математическая грамотность»: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C70208" w:rsidRPr="00C70208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208" w:rsidRPr="00C70208">
        <w:rPr>
          <w:rFonts w:ascii="Times New Roman" w:hAnsi="Times New Roman" w:cs="Times New Roman"/>
          <w:sz w:val="28"/>
          <w:szCs w:val="28"/>
        </w:rPr>
        <w:t>активному и размышляющему человеку.</w:t>
      </w:r>
    </w:p>
    <w:p w:rsidR="00C70208" w:rsidRPr="000A4C2F" w:rsidRDefault="00C70208" w:rsidP="000A4C2F">
      <w:pPr>
        <w:spacing w:after="0"/>
        <w:ind w:firstLine="1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«Финансовая грамотность»: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:rsidR="00C70208" w:rsidRP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:rsidR="000A4C2F" w:rsidRDefault="000A4C2F" w:rsidP="000A4C2F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B82E52" w:rsidRDefault="00B82E52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D7B" w:rsidRDefault="00D03D7B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D7B" w:rsidRDefault="00D03D7B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D7B" w:rsidRDefault="00D03D7B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C2F" w:rsidRPr="000A4C2F" w:rsidRDefault="00C70208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t>ОЦЕНКА ДОСТИЖЕНИЯ ПЛАНИРУЕМЫХ РЕЗУЛЬТАТОВ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Обучение ведется на </w:t>
      </w:r>
      <w:proofErr w:type="spellStart"/>
      <w:r w:rsidRPr="000A4C2F">
        <w:rPr>
          <w:rFonts w:ascii="Times New Roman" w:hAnsi="Times New Roman" w:cs="Times New Roman"/>
          <w:sz w:val="28"/>
          <w:szCs w:val="28"/>
        </w:rPr>
        <w:t>безотметочной</w:t>
      </w:r>
      <w:proofErr w:type="spellEnd"/>
      <w:r w:rsidRPr="000A4C2F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>Для оценки эффективности занятий можно использовать следующие показатели:</w:t>
      </w: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404533</wp:posOffset>
            </wp:positionH>
            <wp:positionV relativeFrom="page">
              <wp:posOffset>4601562</wp:posOffset>
            </wp:positionV>
            <wp:extent cx="3890" cy="7779"/>
            <wp:effectExtent l="0" t="0" r="0" b="0"/>
            <wp:wrapSquare wrapText="bothSides"/>
            <wp:docPr id="594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90" cy="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степень помощи, которую оказывает учитель учащимся при выполнении заданий;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C70208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косвенным показателем эффективности занятий</w:t>
      </w:r>
      <w:r>
        <w:rPr>
          <w:rFonts w:ascii="Times New Roman" w:hAnsi="Times New Roman" w:cs="Times New Roman"/>
          <w:sz w:val="28"/>
          <w:szCs w:val="28"/>
        </w:rPr>
        <w:t xml:space="preserve"> может быть повышение качества </w:t>
      </w:r>
      <w:r w:rsidR="00C70208" w:rsidRPr="000A4C2F">
        <w:rPr>
          <w:rFonts w:ascii="Times New Roman" w:hAnsi="Times New Roman" w:cs="Times New Roman"/>
          <w:sz w:val="28"/>
          <w:szCs w:val="28"/>
        </w:rPr>
        <w:t>успеваемости по математике, русскому</w:t>
      </w:r>
      <w:r>
        <w:rPr>
          <w:rFonts w:ascii="Times New Roman" w:hAnsi="Times New Roman" w:cs="Times New Roman"/>
          <w:sz w:val="28"/>
          <w:szCs w:val="28"/>
        </w:rPr>
        <w:t xml:space="preserve"> языку, окружающему миру, литературному чтению и др.</w:t>
      </w: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CC5348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>Содержание программы 1 класс (33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CC5348" w:rsidRPr="00CC5348" w:rsidTr="00CC5348">
        <w:tc>
          <w:tcPr>
            <w:tcW w:w="817" w:type="dxa"/>
          </w:tcPr>
          <w:p w:rsidR="00CC5348" w:rsidRPr="00CC5348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CC5348" w:rsidRPr="00CC5348" w:rsidRDefault="00CC5348" w:rsidP="0000346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CC5348" w:rsidRPr="00CC5348" w:rsidRDefault="00CC5348" w:rsidP="00CC5348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455A6D" w:rsidTr="00CC5348">
        <w:tc>
          <w:tcPr>
            <w:tcW w:w="817" w:type="dxa"/>
          </w:tcPr>
          <w:p w:rsidR="00CC5348" w:rsidRPr="00455A6D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C5348" w:rsidRPr="00455A6D" w:rsidRDefault="00CC534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CC534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455A6D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CC5348" w:rsidRPr="00455A6D" w:rsidRDefault="00CC534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:rsidR="00CC5348" w:rsidRPr="00455A6D" w:rsidRDefault="00CC5348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Урок дружбы.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Грузинская сказка. Лев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821" w:type="dxa"/>
          </w:tcPr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C5348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и медведь прибыль делили.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455A6D" w:rsidRDefault="00B32118" w:rsidP="00B32118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Иванушка хотел попить водицы.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Пятачок, Винни-пух и воздушный шарик.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Яблоко. 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003467" w:rsidTr="00CC5348">
        <w:tc>
          <w:tcPr>
            <w:tcW w:w="817" w:type="dxa"/>
          </w:tcPr>
          <w:p w:rsidR="00B32118" w:rsidRPr="00003467" w:rsidRDefault="00B32118" w:rsidP="00CC53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32118" w:rsidRPr="00003467" w:rsidRDefault="00B32118" w:rsidP="0000346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32118" w:rsidRPr="00003467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107" w:type="dxa"/>
          </w:tcPr>
          <w:p w:rsidR="00B32118" w:rsidRPr="00003467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32118" w:rsidRPr="00003467" w:rsidRDefault="00B32118" w:rsidP="00CC53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0A4C2F" w:rsidRPr="00455A6D" w:rsidRDefault="00455A6D" w:rsidP="00455A6D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(1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FB53B0" w:rsidRPr="00455A6D" w:rsidTr="00C168F1">
        <w:tc>
          <w:tcPr>
            <w:tcW w:w="804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B53B0" w:rsidRPr="00455A6D" w:rsidTr="00FB53B0">
        <w:tc>
          <w:tcPr>
            <w:tcW w:w="804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FB53B0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Грузинская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 и заяц.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бобовые зернышки.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рика, старуху, волка и лисичку.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медведя, лису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мужик и медведь прибыль делили.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Винни-пух и воздушный шарик.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Яблоко.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963622" w:rsidTr="00FB53B0">
        <w:tc>
          <w:tcPr>
            <w:tcW w:w="804" w:type="dxa"/>
          </w:tcPr>
          <w:p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963622" w:rsidRDefault="00C168F1" w:rsidP="00C168F1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2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89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3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  <w:p w:rsidR="00745754" w:rsidRP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  <w:p w:rsidR="00963622" w:rsidRPr="00745754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380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Default="003805B3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963622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Беличьи деньги.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Такие разные деньги.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 белочку и погоду.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Занимательные особенности яблока.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Материал для плотин.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  <w:tc>
          <w:tcPr>
            <w:tcW w:w="1821" w:type="dxa"/>
          </w:tcPr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003467" w:rsidTr="00745754">
        <w:tc>
          <w:tcPr>
            <w:tcW w:w="817" w:type="dxa"/>
          </w:tcPr>
          <w:p w:rsidR="003805B3" w:rsidRPr="00003467" w:rsidRDefault="003805B3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05B3" w:rsidRPr="00003467" w:rsidRDefault="003805B3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3805B3" w:rsidRPr="00003467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3805B3" w:rsidRPr="00003467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3805B3" w:rsidRPr="00003467" w:rsidRDefault="003805B3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И. Соколов-Микитов. В берлоге.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потомство.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зайчат и зайчиху.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Банковская карта.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забавы.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кредиты.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вклады.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хомяка.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Ловушки для денег.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Бобры строители.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Такие разные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плотин.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  <w:p w:rsidR="00963622" w:rsidRPr="00455A6D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E3B16" w:rsidRPr="00455A6D" w:rsidRDefault="00BE3B16" w:rsidP="008B15E1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BE3B16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Расходы и доходы бюджета.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Планируем семейный бюджет.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BE3B16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E3B16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003467" w:rsidTr="00745754">
        <w:tc>
          <w:tcPr>
            <w:tcW w:w="817" w:type="dxa"/>
          </w:tcPr>
          <w:p w:rsidR="00BE3B16" w:rsidRPr="00003467" w:rsidRDefault="00BE3B16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E3B16" w:rsidRPr="00003467" w:rsidRDefault="00BE3B16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E3B16" w:rsidRPr="00003467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BE3B16" w:rsidRPr="00003467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E3B16" w:rsidRPr="00003467" w:rsidRDefault="00BE3B16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Проверь себя.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Проверь себя.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Pr="00455A6D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963622" w:rsidRPr="00455A6D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A67385" w:rsidRDefault="00A67385" w:rsidP="006723B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</w:t>
            </w:r>
            <w:proofErr w:type="gramStart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  <w:p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  <w:p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A67385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  <w:p w:rsidR="00A67385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выбору.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003467" w:rsidTr="00745754">
        <w:tc>
          <w:tcPr>
            <w:tcW w:w="817" w:type="dxa"/>
          </w:tcPr>
          <w:p w:rsidR="00A67385" w:rsidRPr="00003467" w:rsidRDefault="00A67385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67385" w:rsidRPr="00003467" w:rsidRDefault="00A67385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A67385" w:rsidRPr="00003467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A67385" w:rsidRPr="00003467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A67385" w:rsidRPr="00003467" w:rsidRDefault="00A67385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773"/>
        <w:gridCol w:w="3133"/>
        <w:gridCol w:w="1092"/>
        <w:gridCol w:w="1110"/>
        <w:gridCol w:w="1189"/>
        <w:gridCol w:w="1124"/>
        <w:gridCol w:w="1061"/>
      </w:tblGrid>
      <w:tr w:rsidR="00963622" w:rsidRPr="00455A6D" w:rsidTr="00005451">
        <w:tc>
          <w:tcPr>
            <w:tcW w:w="77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3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092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299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185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005451">
        <w:tc>
          <w:tcPr>
            <w:tcW w:w="77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24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1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092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092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092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092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</w:tc>
        <w:tc>
          <w:tcPr>
            <w:tcW w:w="1092" w:type="dxa"/>
          </w:tcPr>
          <w:p w:rsidR="00963622" w:rsidRPr="00455A6D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963622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963622" w:rsidRDefault="00BE646C" w:rsidP="00BE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092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092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092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092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092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</w:t>
            </w:r>
            <w:proofErr w:type="gramStart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92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092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092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092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092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работа. </w:t>
            </w:r>
          </w:p>
        </w:tc>
        <w:tc>
          <w:tcPr>
            <w:tcW w:w="1092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005451">
        <w:tc>
          <w:tcPr>
            <w:tcW w:w="773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092" w:type="dxa"/>
          </w:tcPr>
          <w:p w:rsidR="00BE646C" w:rsidRPr="00455A6D" w:rsidRDefault="00BE646C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BE646C" w:rsidRDefault="00BE646C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092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092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005451">
        <w:tc>
          <w:tcPr>
            <w:tcW w:w="773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092" w:type="dxa"/>
          </w:tcPr>
          <w:p w:rsidR="00BE646C" w:rsidRPr="00455A6D" w:rsidRDefault="00197477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BE646C" w:rsidRDefault="00BE646C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092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092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092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005451">
        <w:tc>
          <w:tcPr>
            <w:tcW w:w="773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092" w:type="dxa"/>
          </w:tcPr>
          <w:p w:rsidR="00BE646C" w:rsidRPr="00455A6D" w:rsidRDefault="00BE646C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BE646C" w:rsidRDefault="00BE646C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092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092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005451">
        <w:tc>
          <w:tcPr>
            <w:tcW w:w="773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092" w:type="dxa"/>
          </w:tcPr>
          <w:p w:rsidR="00BE646C" w:rsidRPr="00455A6D" w:rsidRDefault="00BE646C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BE646C" w:rsidRDefault="00BE646C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путешествие. </w:t>
            </w:r>
          </w:p>
        </w:tc>
        <w:tc>
          <w:tcPr>
            <w:tcW w:w="1092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005451">
        <w:tc>
          <w:tcPr>
            <w:tcW w:w="773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455A6D" w:rsidRDefault="00BE646C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092" w:type="dxa"/>
          </w:tcPr>
          <w:p w:rsidR="00963622" w:rsidRDefault="00197477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005451">
        <w:tc>
          <w:tcPr>
            <w:tcW w:w="77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9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1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2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37C9B" w:rsidRDefault="00D37C9B" w:rsidP="00005451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D37C9B" w:rsidRDefault="00D37C9B" w:rsidP="00005451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D37C9B" w:rsidRDefault="00D37C9B" w:rsidP="00005451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D37C9B" w:rsidRDefault="00D37C9B" w:rsidP="00005451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005451" w:rsidRPr="00005451" w:rsidRDefault="00005451" w:rsidP="00005451">
      <w:pPr>
        <w:spacing w:after="0"/>
        <w:ind w:left="120"/>
        <w:rPr>
          <w:rFonts w:ascii="Calibri" w:eastAsia="Calibri" w:hAnsi="Calibri" w:cs="Times New Roman"/>
        </w:rPr>
      </w:pPr>
      <w:r w:rsidRPr="00005451">
        <w:rPr>
          <w:rFonts w:ascii="Times New Roman" w:eastAsia="Calibri" w:hAnsi="Times New Roman" w:cs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005451" w:rsidRPr="00005451" w:rsidRDefault="00005451" w:rsidP="00005451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05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Функциональная грамотность. 1 класс. Программа внеурочной деятельности / М.В. Буряк, С.А. Шейкина. – М.: Планета, 2022. – 88 с. – (Учение с увлечением).</w:t>
      </w:r>
    </w:p>
    <w:p w:rsidR="00005451" w:rsidRPr="00005451" w:rsidRDefault="00005451" w:rsidP="00005451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05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Функциональная грамотность. 2 класс. Программа внеурочной деятельности / М.В. Буряк, С.А. Шейкина. – М.: Планета, 2022. – 88 с. – (Учение с увлечением).</w:t>
      </w:r>
    </w:p>
    <w:p w:rsidR="00005451" w:rsidRPr="00005451" w:rsidRDefault="00005451" w:rsidP="00005451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05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Функциональная грамотность. 3 класс. Программа внеурочной деятельности / М.В. Буряк, С.А. Шейкина. – М.: Планета, 2022. – 88 с. – (Учение с увлечением).</w:t>
      </w:r>
    </w:p>
    <w:p w:rsidR="00005451" w:rsidRPr="00005451" w:rsidRDefault="00005451" w:rsidP="00005451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05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Функциональная грамотность.  4 класс. Программа внеурочной деятельности / М.В. Буряк, С.А. Шейкина. – М.: Планета, 2022. – 88 с. – (Учение с увлечением).</w:t>
      </w:r>
    </w:p>
    <w:p w:rsidR="009B55A2" w:rsidRDefault="009B55A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B55A2" w:rsidRPr="000A4C2F" w:rsidRDefault="009B55A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sectPr w:rsidR="009B55A2" w:rsidRPr="000A4C2F" w:rsidSect="00462DA2">
      <w:footerReference w:type="default" r:id="rId21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54E" w:rsidRDefault="00DC054E" w:rsidP="00462DA2">
      <w:pPr>
        <w:spacing w:after="0" w:line="240" w:lineRule="auto"/>
      </w:pPr>
      <w:r>
        <w:separator/>
      </w:r>
    </w:p>
  </w:endnote>
  <w:endnote w:type="continuationSeparator" w:id="0">
    <w:p w:rsidR="00DC054E" w:rsidRDefault="00DC054E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3170034"/>
      <w:docPartObj>
        <w:docPartGallery w:val="Page Numbers (Bottom of Page)"/>
        <w:docPartUnique/>
      </w:docPartObj>
    </w:sdtPr>
    <w:sdtEndPr/>
    <w:sdtContent>
      <w:p w:rsidR="008B15E1" w:rsidRDefault="008B15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70E">
          <w:rPr>
            <w:noProof/>
          </w:rPr>
          <w:t>17</w:t>
        </w:r>
        <w:r>
          <w:fldChar w:fldCharType="end"/>
        </w:r>
      </w:p>
    </w:sdtContent>
  </w:sdt>
  <w:p w:rsidR="008B15E1" w:rsidRDefault="008B15E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54E" w:rsidRDefault="00DC054E" w:rsidP="00462DA2">
      <w:pPr>
        <w:spacing w:after="0" w:line="240" w:lineRule="auto"/>
      </w:pPr>
      <w:r>
        <w:separator/>
      </w:r>
    </w:p>
  </w:footnote>
  <w:footnote w:type="continuationSeparator" w:id="0">
    <w:p w:rsidR="00DC054E" w:rsidRDefault="00DC054E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2pt;height:3pt;visibility:visible;mso-wrap-style:squar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7EE3E62"/>
    <w:multiLevelType w:val="hybridMultilevel"/>
    <w:tmpl w:val="034CE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C02"/>
    <w:rsid w:val="00003467"/>
    <w:rsid w:val="00005451"/>
    <w:rsid w:val="00052372"/>
    <w:rsid w:val="00077364"/>
    <w:rsid w:val="000A4C2F"/>
    <w:rsid w:val="000B670E"/>
    <w:rsid w:val="000D3998"/>
    <w:rsid w:val="00197477"/>
    <w:rsid w:val="00227100"/>
    <w:rsid w:val="00291631"/>
    <w:rsid w:val="003425B7"/>
    <w:rsid w:val="00377F56"/>
    <w:rsid w:val="003805B3"/>
    <w:rsid w:val="004426DD"/>
    <w:rsid w:val="00455A6D"/>
    <w:rsid w:val="00462DA2"/>
    <w:rsid w:val="00474595"/>
    <w:rsid w:val="004833E1"/>
    <w:rsid w:val="004972DD"/>
    <w:rsid w:val="004D5FB5"/>
    <w:rsid w:val="005668D3"/>
    <w:rsid w:val="005C5ECF"/>
    <w:rsid w:val="005E0753"/>
    <w:rsid w:val="00621B60"/>
    <w:rsid w:val="006723BB"/>
    <w:rsid w:val="00672C02"/>
    <w:rsid w:val="006A346F"/>
    <w:rsid w:val="006D7318"/>
    <w:rsid w:val="00745754"/>
    <w:rsid w:val="00770A12"/>
    <w:rsid w:val="007F362D"/>
    <w:rsid w:val="00807516"/>
    <w:rsid w:val="008B15E1"/>
    <w:rsid w:val="00917113"/>
    <w:rsid w:val="00960AAA"/>
    <w:rsid w:val="00963622"/>
    <w:rsid w:val="009B55A2"/>
    <w:rsid w:val="00A15814"/>
    <w:rsid w:val="00A67385"/>
    <w:rsid w:val="00AF2FE6"/>
    <w:rsid w:val="00B32118"/>
    <w:rsid w:val="00B82E52"/>
    <w:rsid w:val="00B83C67"/>
    <w:rsid w:val="00BB175D"/>
    <w:rsid w:val="00BE3B16"/>
    <w:rsid w:val="00BE646C"/>
    <w:rsid w:val="00C0152F"/>
    <w:rsid w:val="00C168F1"/>
    <w:rsid w:val="00C70208"/>
    <w:rsid w:val="00C84D02"/>
    <w:rsid w:val="00C94C57"/>
    <w:rsid w:val="00CC5348"/>
    <w:rsid w:val="00D03D7B"/>
    <w:rsid w:val="00D37C9B"/>
    <w:rsid w:val="00DB1498"/>
    <w:rsid w:val="00DC054E"/>
    <w:rsid w:val="00EC4DA8"/>
    <w:rsid w:val="00F35219"/>
    <w:rsid w:val="00FB53B0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5C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link w:val="ad"/>
    <w:uiPriority w:val="1"/>
    <w:locked/>
    <w:rsid w:val="009B55A2"/>
    <w:rPr>
      <w:rFonts w:ascii="Calibri" w:hAnsi="Calibri" w:cs="Calibri"/>
      <w:lang w:eastAsia="ar-SA"/>
    </w:rPr>
  </w:style>
  <w:style w:type="paragraph" w:styleId="ad">
    <w:name w:val="No Spacing"/>
    <w:link w:val="ac"/>
    <w:uiPriority w:val="1"/>
    <w:qFormat/>
    <w:rsid w:val="009B55A2"/>
    <w:pPr>
      <w:suppressAutoHyphens/>
      <w:spacing w:after="0" w:line="240" w:lineRule="auto"/>
    </w:pPr>
    <w:rPr>
      <w:rFonts w:ascii="Calibri" w:hAnsi="Calibri" w:cs="Calibri"/>
      <w:lang w:eastAsia="ar-SA"/>
    </w:rPr>
  </w:style>
  <w:style w:type="paragraph" w:customStyle="1" w:styleId="Zag2">
    <w:name w:val="Zag_2"/>
    <w:basedOn w:val="a"/>
    <w:rsid w:val="006A346F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link w:val="ad"/>
    <w:uiPriority w:val="1"/>
    <w:locked/>
    <w:rsid w:val="009B55A2"/>
    <w:rPr>
      <w:rFonts w:ascii="Calibri" w:hAnsi="Calibri" w:cs="Calibri"/>
      <w:lang w:eastAsia="ar-SA"/>
    </w:rPr>
  </w:style>
  <w:style w:type="paragraph" w:styleId="ad">
    <w:name w:val="No Spacing"/>
    <w:link w:val="ac"/>
    <w:uiPriority w:val="1"/>
    <w:qFormat/>
    <w:rsid w:val="009B55A2"/>
    <w:pPr>
      <w:suppressAutoHyphens/>
      <w:spacing w:after="0" w:line="240" w:lineRule="auto"/>
    </w:pPr>
    <w:rPr>
      <w:rFonts w:ascii="Calibri" w:hAnsi="Calibri" w:cs="Calibri"/>
      <w:lang w:eastAsia="ar-SA"/>
    </w:rPr>
  </w:style>
  <w:style w:type="paragraph" w:customStyle="1" w:styleId="Zag2">
    <w:name w:val="Zag_2"/>
    <w:basedOn w:val="a"/>
    <w:rsid w:val="006A346F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90EB9-5FF1-46FA-9F2F-9E713301C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3275</Words>
  <Characters>18668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Каб37</cp:lastModifiedBy>
  <cp:revision>9</cp:revision>
  <dcterms:created xsi:type="dcterms:W3CDTF">2023-09-13T09:48:00Z</dcterms:created>
  <dcterms:modified xsi:type="dcterms:W3CDTF">2025-11-24T12:20:00Z</dcterms:modified>
</cp:coreProperties>
</file>